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55" w:rsidRDefault="00316C55" w:rsidP="00CB7C2A">
      <w:pPr>
        <w:autoSpaceDE w:val="0"/>
        <w:autoSpaceDN w:val="0"/>
        <w:adjustRightInd w:val="0"/>
        <w:spacing w:before="0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Форма 2 «Требования к предмету оферты»</w:t>
      </w:r>
    </w:p>
    <w:p w:rsidR="00316C55" w:rsidRDefault="00316C55" w:rsidP="00316C55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p w:rsidR="00316C55" w:rsidRPr="00316C55" w:rsidRDefault="00316C55" w:rsidP="00316C55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Cs w:val="22"/>
        </w:rPr>
      </w:pPr>
      <w:r w:rsidRPr="00316C55">
        <w:rPr>
          <w:rFonts w:ascii="Times New Roman" w:hAnsi="Times New Roman"/>
          <w:b/>
          <w:szCs w:val="22"/>
        </w:rPr>
        <w:t>ТРЕБОВАНИЯ К ПРЕДМЕТУ ОФЕРТЫ</w:t>
      </w:r>
    </w:p>
    <w:p w:rsidR="001B3739" w:rsidRPr="00A30624" w:rsidRDefault="001B3739" w:rsidP="001B3739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Cs w:val="22"/>
        </w:rPr>
      </w:pPr>
      <w:r w:rsidRPr="00A30624">
        <w:rPr>
          <w:rFonts w:ascii="Times New Roman" w:hAnsi="Times New Roman"/>
          <w:szCs w:val="22"/>
        </w:rPr>
        <w:t>Предоставление комплексных технологических сервисов по обслуживанию</w:t>
      </w:r>
    </w:p>
    <w:p w:rsidR="001B3739" w:rsidRPr="0001391A" w:rsidRDefault="001B3739" w:rsidP="001B3739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Cs w:val="22"/>
        </w:rPr>
      </w:pPr>
      <w:r w:rsidRPr="00A30624">
        <w:rPr>
          <w:rFonts w:ascii="Times New Roman" w:hAnsi="Times New Roman"/>
          <w:szCs w:val="22"/>
        </w:rPr>
        <w:t>автоматических установок пожарной сигнализации и автоматических установок пожаротушения на производственных объектах ООО «БНГРЭ»</w:t>
      </w:r>
    </w:p>
    <w:p w:rsidR="001F69BD" w:rsidRPr="00B2661D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2661D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7D2292" w:rsidRP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1.1.</w:t>
      </w:r>
      <w:r w:rsidR="00CE63FD">
        <w:rPr>
          <w:rFonts w:ascii="Times New Roman" w:hAnsi="Times New Roman"/>
          <w:b/>
          <w:szCs w:val="22"/>
          <w:u w:val="single"/>
        </w:rPr>
        <w:t xml:space="preserve"> Наименование выполняемых работ:</w:t>
      </w:r>
    </w:p>
    <w:p w:rsidR="001B3739" w:rsidRDefault="001B3739" w:rsidP="001B3739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A30624">
        <w:rPr>
          <w:rFonts w:ascii="Times New Roman" w:hAnsi="Times New Roman"/>
          <w:szCs w:val="22"/>
        </w:rPr>
        <w:t>Предоставление комплексных технологических сервисов по техническому обслуживанию</w:t>
      </w:r>
      <w:r w:rsidRPr="00A30624">
        <w:rPr>
          <w:sz w:val="24"/>
        </w:rPr>
        <w:t xml:space="preserve"> </w:t>
      </w:r>
      <w:r w:rsidRPr="00A30624">
        <w:rPr>
          <w:rFonts w:ascii="Times New Roman" w:hAnsi="Times New Roman"/>
          <w:szCs w:val="22"/>
        </w:rPr>
        <w:t>автоматических установок пожарной сигнализации (далее – АУПС) и автоматических установок пожаротушения (далее - АУПТ) на производственных объектах ООО «БНГРЭ».</w:t>
      </w:r>
    </w:p>
    <w:p w:rsid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1.2. Место выполнения работ:</w:t>
      </w:r>
    </w:p>
    <w:p w:rsidR="00AB2856" w:rsidRDefault="00ED73D2" w:rsidP="00AB2856">
      <w:pPr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  <w:u w:val="single"/>
        </w:rPr>
        <w:t>Лот № 1:</w:t>
      </w:r>
      <w:r w:rsidRPr="006B11F7">
        <w:rPr>
          <w:rFonts w:ascii="Times New Roman" w:hAnsi="Times New Roman"/>
          <w:szCs w:val="22"/>
        </w:rPr>
        <w:t xml:space="preserve"> Красноярский край, Эвенкийский муниципальный район, Куюмбинский</w:t>
      </w:r>
      <w:r w:rsidR="008B7A49" w:rsidRPr="006B11F7">
        <w:rPr>
          <w:rFonts w:ascii="Times New Roman" w:hAnsi="Times New Roman"/>
          <w:szCs w:val="22"/>
        </w:rPr>
        <w:t xml:space="preserve"> ЛУ</w:t>
      </w:r>
      <w:r w:rsidR="001B3739">
        <w:rPr>
          <w:rFonts w:ascii="Times New Roman" w:hAnsi="Times New Roman"/>
          <w:szCs w:val="22"/>
        </w:rPr>
        <w:t xml:space="preserve">, </w:t>
      </w:r>
      <w:r w:rsidR="001B3739" w:rsidRPr="00A30624">
        <w:rPr>
          <w:rFonts w:ascii="Times New Roman" w:hAnsi="Times New Roman"/>
          <w:szCs w:val="22"/>
        </w:rPr>
        <w:t>ориентировочные объекты</w:t>
      </w:r>
      <w:r w:rsidR="000F24A3" w:rsidRPr="00A30624">
        <w:rPr>
          <w:rFonts w:ascii="Times New Roman" w:hAnsi="Times New Roman"/>
          <w:szCs w:val="22"/>
        </w:rPr>
        <w:t>:</w:t>
      </w:r>
      <w:r w:rsidR="000F24A3" w:rsidRPr="006B11F7">
        <w:rPr>
          <w:rFonts w:ascii="Times New Roman" w:hAnsi="Times New Roman"/>
          <w:szCs w:val="22"/>
        </w:rPr>
        <w:t xml:space="preserve"> </w:t>
      </w:r>
    </w:p>
    <w:p w:rsidR="00AB2856" w:rsidRPr="00697206" w:rsidRDefault="000F24A3" w:rsidP="00AB2856">
      <w:pPr>
        <w:spacing w:before="0"/>
        <w:jc w:val="both"/>
        <w:rPr>
          <w:rFonts w:ascii="Times New Roman" w:hAnsi="Times New Roman"/>
          <w:szCs w:val="22"/>
        </w:rPr>
      </w:pPr>
      <w:r w:rsidRPr="00697206">
        <w:rPr>
          <w:rFonts w:ascii="Times New Roman" w:hAnsi="Times New Roman"/>
          <w:szCs w:val="22"/>
        </w:rPr>
        <w:t xml:space="preserve">куст </w:t>
      </w:r>
      <w:r w:rsidR="006C56C7" w:rsidRPr="00697206">
        <w:rPr>
          <w:rFonts w:ascii="Times New Roman" w:hAnsi="Times New Roman"/>
          <w:szCs w:val="22"/>
        </w:rPr>
        <w:t>33</w:t>
      </w:r>
      <w:r w:rsidRPr="00697206">
        <w:rPr>
          <w:rFonts w:ascii="Times New Roman" w:hAnsi="Times New Roman"/>
          <w:szCs w:val="22"/>
        </w:rPr>
        <w:t xml:space="preserve"> (широта</w:t>
      </w:r>
      <w:r w:rsidR="008F238C" w:rsidRPr="00697206">
        <w:rPr>
          <w:rFonts w:ascii="Times New Roman" w:hAnsi="Times New Roman"/>
          <w:szCs w:val="22"/>
        </w:rPr>
        <w:t xml:space="preserve"> </w:t>
      </w:r>
      <w:r w:rsidRPr="00697206">
        <w:rPr>
          <w:rFonts w:ascii="Times New Roman" w:hAnsi="Times New Roman"/>
          <w:szCs w:val="22"/>
        </w:rPr>
        <w:t>-</w:t>
      </w:r>
      <w:r w:rsidR="008F238C" w:rsidRPr="00697206">
        <w:rPr>
          <w:rFonts w:ascii="Times New Roman" w:hAnsi="Times New Roman"/>
          <w:szCs w:val="22"/>
        </w:rPr>
        <w:t xml:space="preserve"> </w:t>
      </w:r>
      <w:r w:rsidR="006C56C7" w:rsidRPr="00697206">
        <w:rPr>
          <w:rFonts w:ascii="Times New Roman" w:hAnsi="Times New Roman"/>
          <w:szCs w:val="22"/>
        </w:rPr>
        <w:t>60 53 53</w:t>
      </w:r>
      <w:r w:rsidRPr="00697206">
        <w:rPr>
          <w:rFonts w:ascii="Times New Roman" w:hAnsi="Times New Roman"/>
          <w:szCs w:val="22"/>
        </w:rPr>
        <w:t>, долгота</w:t>
      </w:r>
      <w:r w:rsidR="006B11F7" w:rsidRPr="00697206">
        <w:rPr>
          <w:rFonts w:ascii="Times New Roman" w:hAnsi="Times New Roman"/>
          <w:szCs w:val="22"/>
        </w:rPr>
        <w:t xml:space="preserve"> </w:t>
      </w:r>
      <w:r w:rsidRPr="00697206">
        <w:rPr>
          <w:rFonts w:ascii="Times New Roman" w:hAnsi="Times New Roman"/>
          <w:szCs w:val="22"/>
        </w:rPr>
        <w:t>-</w:t>
      </w:r>
      <w:r w:rsidR="008F238C" w:rsidRPr="00697206">
        <w:rPr>
          <w:rFonts w:ascii="Times New Roman" w:hAnsi="Times New Roman"/>
          <w:szCs w:val="22"/>
        </w:rPr>
        <w:t xml:space="preserve"> </w:t>
      </w:r>
      <w:r w:rsidR="006C56C7" w:rsidRPr="00697206">
        <w:rPr>
          <w:rFonts w:ascii="Times New Roman" w:hAnsi="Times New Roman"/>
          <w:szCs w:val="22"/>
        </w:rPr>
        <w:t>97 34 39</w:t>
      </w:r>
      <w:r w:rsidR="008F238C" w:rsidRPr="00697206">
        <w:rPr>
          <w:rFonts w:ascii="Times New Roman" w:hAnsi="Times New Roman"/>
          <w:szCs w:val="22"/>
        </w:rPr>
        <w:t>)</w:t>
      </w:r>
      <w:r w:rsidR="00ED73D2" w:rsidRPr="00697206">
        <w:rPr>
          <w:rFonts w:ascii="Times New Roman" w:hAnsi="Times New Roman"/>
          <w:szCs w:val="22"/>
        </w:rPr>
        <w:t>;</w:t>
      </w:r>
      <w:r w:rsidR="008F238C" w:rsidRPr="00697206">
        <w:rPr>
          <w:rFonts w:ascii="Times New Roman" w:hAnsi="Times New Roman"/>
          <w:szCs w:val="22"/>
        </w:rPr>
        <w:t xml:space="preserve"> </w:t>
      </w:r>
    </w:p>
    <w:p w:rsidR="00AB2856" w:rsidRDefault="008F238C" w:rsidP="00AB2856">
      <w:pPr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 xml:space="preserve">куст 18 (широта - 60 53 17, долгота - 97 11 28); </w:t>
      </w:r>
    </w:p>
    <w:p w:rsidR="00AB2856" w:rsidRDefault="008F238C" w:rsidP="00AB2856">
      <w:pPr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куст 103 (широта - 60 48 13, долгота</w:t>
      </w:r>
      <w:r w:rsidR="00063826">
        <w:rPr>
          <w:rFonts w:ascii="Times New Roman" w:hAnsi="Times New Roman"/>
          <w:szCs w:val="22"/>
        </w:rPr>
        <w:t xml:space="preserve"> </w:t>
      </w:r>
      <w:r w:rsidRPr="006B11F7">
        <w:rPr>
          <w:rFonts w:ascii="Times New Roman" w:hAnsi="Times New Roman"/>
          <w:szCs w:val="22"/>
        </w:rPr>
        <w:t xml:space="preserve">- 97 19 22); </w:t>
      </w:r>
    </w:p>
    <w:p w:rsidR="00F11A3D" w:rsidRPr="006B11F7" w:rsidRDefault="00F11A3D" w:rsidP="00F11A3D">
      <w:pPr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куст 8 (широта - 60 55 00, долгота</w:t>
      </w:r>
      <w:r>
        <w:rPr>
          <w:rFonts w:ascii="Times New Roman" w:hAnsi="Times New Roman"/>
          <w:szCs w:val="22"/>
        </w:rPr>
        <w:t xml:space="preserve"> - 97 33 23);</w:t>
      </w:r>
    </w:p>
    <w:p w:rsidR="00F11A3D" w:rsidRDefault="00F11A3D" w:rsidP="00AB2856">
      <w:pPr>
        <w:spacing w:before="0"/>
        <w:jc w:val="both"/>
        <w:rPr>
          <w:rFonts w:ascii="Times New Roman" w:hAnsi="Times New Roman"/>
          <w:szCs w:val="22"/>
        </w:rPr>
      </w:pPr>
      <w:r w:rsidRPr="0074214D">
        <w:rPr>
          <w:rFonts w:ascii="Times New Roman" w:hAnsi="Times New Roman"/>
          <w:szCs w:val="22"/>
        </w:rPr>
        <w:t>куст 115 (широта - 60 45 04, долгота - 97 26 01);</w:t>
      </w:r>
    </w:p>
    <w:p w:rsidR="00F11A3D" w:rsidRPr="00CA103A" w:rsidRDefault="00F11A3D" w:rsidP="00F11A3D">
      <w:pPr>
        <w:spacing w:before="0"/>
        <w:jc w:val="both"/>
        <w:rPr>
          <w:rFonts w:ascii="Times New Roman" w:hAnsi="Times New Roman"/>
          <w:szCs w:val="22"/>
        </w:rPr>
      </w:pPr>
      <w:r w:rsidRPr="00CA103A">
        <w:rPr>
          <w:rFonts w:ascii="Times New Roman" w:hAnsi="Times New Roman"/>
          <w:szCs w:val="22"/>
        </w:rPr>
        <w:t xml:space="preserve">куст 75 (широта - 60 47 54, долгота - 97 28 58); </w:t>
      </w:r>
    </w:p>
    <w:p w:rsidR="00AB2856" w:rsidRPr="00B179E0" w:rsidRDefault="00F11A3D" w:rsidP="00AB2856">
      <w:pPr>
        <w:spacing w:before="0"/>
        <w:jc w:val="both"/>
        <w:rPr>
          <w:rFonts w:ascii="Times New Roman" w:hAnsi="Times New Roman"/>
          <w:szCs w:val="22"/>
        </w:rPr>
      </w:pPr>
      <w:r w:rsidRPr="00B179E0">
        <w:rPr>
          <w:rFonts w:ascii="Times New Roman" w:hAnsi="Times New Roman"/>
          <w:szCs w:val="22"/>
        </w:rPr>
        <w:t>куст 116</w:t>
      </w:r>
      <w:r w:rsidR="00B97743" w:rsidRPr="00B179E0">
        <w:rPr>
          <w:rFonts w:ascii="Times New Roman" w:hAnsi="Times New Roman"/>
          <w:szCs w:val="22"/>
        </w:rPr>
        <w:t xml:space="preserve"> (в радиусе 20 км от координат: широта - 60 49 49, долгота - 97 19 05).</w:t>
      </w:r>
    </w:p>
    <w:p w:rsidR="00AB2856" w:rsidRDefault="00ED73D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  <w:u w:val="single"/>
        </w:rPr>
        <w:t>Лот № 2:</w:t>
      </w:r>
      <w:r w:rsidRPr="006B11F7">
        <w:rPr>
          <w:rFonts w:ascii="Times New Roman" w:hAnsi="Times New Roman"/>
          <w:szCs w:val="22"/>
        </w:rPr>
        <w:t xml:space="preserve"> </w:t>
      </w:r>
      <w:r w:rsidR="008F238C" w:rsidRPr="006B11F7">
        <w:rPr>
          <w:rFonts w:ascii="Times New Roman" w:hAnsi="Times New Roman"/>
          <w:szCs w:val="22"/>
        </w:rPr>
        <w:t>Красноярский край, Эвенкийский муниципальный район, Куюмбинский ЛУ</w:t>
      </w:r>
      <w:r w:rsidR="001B3739">
        <w:rPr>
          <w:rFonts w:ascii="Times New Roman" w:hAnsi="Times New Roman"/>
          <w:szCs w:val="22"/>
        </w:rPr>
        <w:t>,</w:t>
      </w:r>
      <w:r w:rsidR="001B3739" w:rsidRPr="001B3739">
        <w:rPr>
          <w:rFonts w:ascii="Times New Roman" w:hAnsi="Times New Roman"/>
          <w:szCs w:val="22"/>
        </w:rPr>
        <w:t xml:space="preserve"> </w:t>
      </w:r>
      <w:r w:rsidR="001B3739" w:rsidRPr="00A30624">
        <w:rPr>
          <w:rFonts w:ascii="Times New Roman" w:hAnsi="Times New Roman"/>
          <w:szCs w:val="22"/>
        </w:rPr>
        <w:t>ориентировочные объекты</w:t>
      </w:r>
      <w:r w:rsidR="008F238C" w:rsidRPr="00A30624">
        <w:rPr>
          <w:rFonts w:ascii="Times New Roman" w:hAnsi="Times New Roman"/>
          <w:szCs w:val="22"/>
        </w:rPr>
        <w:t>:</w:t>
      </w:r>
      <w:r w:rsidR="008F238C" w:rsidRPr="006B11F7">
        <w:rPr>
          <w:rFonts w:ascii="Times New Roman" w:hAnsi="Times New Roman"/>
          <w:szCs w:val="22"/>
        </w:rPr>
        <w:t xml:space="preserve"> </w:t>
      </w:r>
    </w:p>
    <w:p w:rsidR="00AB2856" w:rsidRDefault="008F238C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 xml:space="preserve">скважина К-267 (широта - </w:t>
      </w:r>
      <w:r w:rsidR="007A5AC7" w:rsidRPr="006B11F7">
        <w:rPr>
          <w:rFonts w:ascii="Times New Roman" w:hAnsi="Times New Roman"/>
          <w:szCs w:val="22"/>
        </w:rPr>
        <w:t>60 50 04</w:t>
      </w:r>
      <w:r w:rsidRPr="006B11F7">
        <w:rPr>
          <w:rFonts w:ascii="Times New Roman" w:hAnsi="Times New Roman"/>
          <w:szCs w:val="22"/>
        </w:rPr>
        <w:t xml:space="preserve">, долгота- </w:t>
      </w:r>
      <w:r w:rsidR="007A5AC7" w:rsidRPr="006B11F7">
        <w:rPr>
          <w:rFonts w:ascii="Times New Roman" w:hAnsi="Times New Roman"/>
          <w:szCs w:val="22"/>
        </w:rPr>
        <w:t>97 45 20</w:t>
      </w:r>
      <w:r w:rsidRPr="006B11F7">
        <w:rPr>
          <w:rFonts w:ascii="Times New Roman" w:hAnsi="Times New Roman"/>
          <w:szCs w:val="22"/>
        </w:rPr>
        <w:t>)</w:t>
      </w:r>
      <w:r w:rsidR="006B11F7" w:rsidRPr="006B11F7">
        <w:rPr>
          <w:rFonts w:ascii="Times New Roman" w:hAnsi="Times New Roman"/>
          <w:szCs w:val="22"/>
        </w:rPr>
        <w:t xml:space="preserve">; </w:t>
      </w:r>
    </w:p>
    <w:p w:rsidR="008F238C" w:rsidRDefault="006B11F7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скважина К-248 (широта</w:t>
      </w:r>
      <w:r w:rsidR="003A5BCE">
        <w:rPr>
          <w:rFonts w:ascii="Times New Roman" w:hAnsi="Times New Roman"/>
          <w:szCs w:val="22"/>
        </w:rPr>
        <w:t xml:space="preserve"> - 60 57 55, долгота- 97 01 32);</w:t>
      </w:r>
    </w:p>
    <w:p w:rsidR="003A5BCE" w:rsidRPr="003A5BCE" w:rsidRDefault="003A5BCE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3A5BCE">
        <w:rPr>
          <w:rFonts w:ascii="Times New Roman" w:hAnsi="Times New Roman"/>
          <w:szCs w:val="22"/>
        </w:rPr>
        <w:t>скважина К-18П (широта - 60 43 49, долгота- 97 18 03);</w:t>
      </w:r>
    </w:p>
    <w:p w:rsidR="00AB2856" w:rsidRDefault="00ED73D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 xml:space="preserve">Красноярский край, </w:t>
      </w:r>
      <w:r w:rsidR="00B03EE3" w:rsidRPr="006B11F7">
        <w:rPr>
          <w:rFonts w:ascii="Times New Roman" w:hAnsi="Times New Roman"/>
          <w:szCs w:val="22"/>
        </w:rPr>
        <w:t>Эвенкийский муниципальный район Терско-Камовский ЛУ</w:t>
      </w:r>
      <w:r w:rsidR="001B3739">
        <w:rPr>
          <w:rFonts w:ascii="Times New Roman" w:hAnsi="Times New Roman"/>
          <w:szCs w:val="22"/>
        </w:rPr>
        <w:t>,</w:t>
      </w:r>
      <w:r w:rsidR="001B3739" w:rsidRPr="001B3739">
        <w:rPr>
          <w:rFonts w:ascii="Times New Roman" w:hAnsi="Times New Roman"/>
          <w:szCs w:val="22"/>
        </w:rPr>
        <w:t xml:space="preserve"> </w:t>
      </w:r>
      <w:r w:rsidR="001B3739" w:rsidRPr="00A30624">
        <w:rPr>
          <w:rFonts w:ascii="Times New Roman" w:hAnsi="Times New Roman"/>
          <w:szCs w:val="22"/>
        </w:rPr>
        <w:t>ориентировочные</w:t>
      </w:r>
      <w:r w:rsidR="001B3739" w:rsidRPr="001B3739">
        <w:rPr>
          <w:rFonts w:ascii="Times New Roman" w:hAnsi="Times New Roman"/>
          <w:szCs w:val="22"/>
          <w:highlight w:val="yellow"/>
        </w:rPr>
        <w:t xml:space="preserve"> </w:t>
      </w:r>
      <w:r w:rsidR="001B3739" w:rsidRPr="00A30624">
        <w:rPr>
          <w:rFonts w:ascii="Times New Roman" w:hAnsi="Times New Roman"/>
          <w:szCs w:val="22"/>
        </w:rPr>
        <w:t>объекты:</w:t>
      </w:r>
    </w:p>
    <w:p w:rsidR="00ED73D2" w:rsidRPr="006B11F7" w:rsidRDefault="007A5AC7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скважина Тк</w:t>
      </w:r>
      <w:r w:rsidR="006B11F7" w:rsidRPr="006B11F7">
        <w:rPr>
          <w:rFonts w:ascii="Times New Roman" w:hAnsi="Times New Roman"/>
          <w:szCs w:val="22"/>
        </w:rPr>
        <w:t>-542</w:t>
      </w:r>
      <w:r w:rsidRPr="006B11F7">
        <w:rPr>
          <w:rFonts w:ascii="Times New Roman" w:hAnsi="Times New Roman"/>
          <w:szCs w:val="22"/>
        </w:rPr>
        <w:t xml:space="preserve"> (широта - </w:t>
      </w:r>
      <w:r w:rsidR="006B11F7" w:rsidRPr="006B11F7">
        <w:rPr>
          <w:rFonts w:ascii="Times New Roman" w:hAnsi="Times New Roman"/>
          <w:szCs w:val="22"/>
        </w:rPr>
        <w:t>60 24 25</w:t>
      </w:r>
      <w:r w:rsidRPr="006B11F7">
        <w:rPr>
          <w:rFonts w:ascii="Times New Roman" w:hAnsi="Times New Roman"/>
          <w:szCs w:val="22"/>
        </w:rPr>
        <w:t>, долгота</w:t>
      </w:r>
      <w:r w:rsidR="00063826">
        <w:rPr>
          <w:rFonts w:ascii="Times New Roman" w:hAnsi="Times New Roman"/>
          <w:szCs w:val="22"/>
        </w:rPr>
        <w:t xml:space="preserve"> </w:t>
      </w:r>
      <w:r w:rsidRPr="006B11F7">
        <w:rPr>
          <w:rFonts w:ascii="Times New Roman" w:hAnsi="Times New Roman"/>
          <w:szCs w:val="22"/>
        </w:rPr>
        <w:t xml:space="preserve">- </w:t>
      </w:r>
      <w:r w:rsidR="006B11F7" w:rsidRPr="006B11F7">
        <w:rPr>
          <w:rFonts w:ascii="Times New Roman" w:hAnsi="Times New Roman"/>
          <w:szCs w:val="22"/>
        </w:rPr>
        <w:t>97 30 12</w:t>
      </w:r>
      <w:r w:rsidRPr="006B11F7">
        <w:rPr>
          <w:rFonts w:ascii="Times New Roman" w:hAnsi="Times New Roman"/>
          <w:szCs w:val="22"/>
        </w:rPr>
        <w:t>)</w:t>
      </w:r>
    </w:p>
    <w:p w:rsidR="00AB2856" w:rsidRDefault="00ED73D2" w:rsidP="00ED73D2">
      <w:pPr>
        <w:pStyle w:val="aa"/>
        <w:tabs>
          <w:tab w:val="left" w:pos="1418"/>
        </w:tabs>
        <w:suppressAutoHyphens/>
        <w:overflowPunct/>
        <w:autoSpaceDE/>
        <w:spacing w:after="0"/>
        <w:ind w:left="0"/>
        <w:jc w:val="both"/>
        <w:rPr>
          <w:sz w:val="22"/>
          <w:szCs w:val="22"/>
        </w:rPr>
      </w:pPr>
      <w:r w:rsidRPr="006B11F7">
        <w:rPr>
          <w:sz w:val="22"/>
          <w:szCs w:val="22"/>
          <w:u w:val="single"/>
        </w:rPr>
        <w:t>Лот № 3:</w:t>
      </w:r>
      <w:r w:rsidRPr="006B11F7">
        <w:rPr>
          <w:sz w:val="22"/>
          <w:szCs w:val="22"/>
        </w:rPr>
        <w:t xml:space="preserve"> Красноярский край,</w:t>
      </w:r>
      <w:r w:rsidR="00B03EE3" w:rsidRPr="006B11F7">
        <w:rPr>
          <w:sz w:val="22"/>
          <w:szCs w:val="22"/>
        </w:rPr>
        <w:t xml:space="preserve"> Эвенкийский муниципальный район, Юрубчено-Т</w:t>
      </w:r>
      <w:r w:rsidR="007A5AC7" w:rsidRPr="006B11F7">
        <w:rPr>
          <w:sz w:val="22"/>
          <w:szCs w:val="22"/>
        </w:rPr>
        <w:t>охомский ЛУ</w:t>
      </w:r>
      <w:r w:rsidR="001B3739">
        <w:rPr>
          <w:sz w:val="22"/>
          <w:szCs w:val="22"/>
        </w:rPr>
        <w:t xml:space="preserve">, </w:t>
      </w:r>
      <w:r w:rsidR="001B3739" w:rsidRPr="00A30624">
        <w:rPr>
          <w:sz w:val="22"/>
          <w:szCs w:val="22"/>
        </w:rPr>
        <w:t>ориентировочные объекты</w:t>
      </w:r>
      <w:r w:rsidR="007A5AC7" w:rsidRPr="00A30624">
        <w:rPr>
          <w:sz w:val="22"/>
          <w:szCs w:val="22"/>
        </w:rPr>
        <w:t>:</w:t>
      </w:r>
      <w:r w:rsidR="007A5AC7" w:rsidRPr="006B11F7">
        <w:rPr>
          <w:sz w:val="22"/>
          <w:szCs w:val="22"/>
        </w:rPr>
        <w:t xml:space="preserve"> </w:t>
      </w:r>
    </w:p>
    <w:p w:rsidR="00ED73D2" w:rsidRPr="006B11F7" w:rsidRDefault="007A5AC7" w:rsidP="00ED73D2">
      <w:pPr>
        <w:pStyle w:val="aa"/>
        <w:tabs>
          <w:tab w:val="left" w:pos="1418"/>
        </w:tabs>
        <w:suppressAutoHyphens/>
        <w:overflowPunct/>
        <w:autoSpaceDE/>
        <w:spacing w:after="0"/>
        <w:ind w:left="0"/>
        <w:jc w:val="both"/>
        <w:rPr>
          <w:sz w:val="22"/>
          <w:szCs w:val="22"/>
        </w:rPr>
      </w:pPr>
      <w:r w:rsidRPr="006B11F7">
        <w:rPr>
          <w:sz w:val="22"/>
          <w:szCs w:val="22"/>
        </w:rPr>
        <w:t>скважина Юр-92 (широта - 60 16 00, долгота</w:t>
      </w:r>
      <w:r w:rsidR="00063826">
        <w:rPr>
          <w:sz w:val="22"/>
          <w:szCs w:val="22"/>
        </w:rPr>
        <w:t xml:space="preserve"> </w:t>
      </w:r>
      <w:r w:rsidR="00AB2856">
        <w:rPr>
          <w:sz w:val="22"/>
          <w:szCs w:val="22"/>
        </w:rPr>
        <w:t>- 96 31 55).</w:t>
      </w:r>
    </w:p>
    <w:p w:rsidR="00AB2856" w:rsidRDefault="008B7A49" w:rsidP="00ED73D2">
      <w:pPr>
        <w:pStyle w:val="aa"/>
        <w:tabs>
          <w:tab w:val="left" w:pos="1418"/>
        </w:tabs>
        <w:suppressAutoHyphens/>
        <w:overflowPunct/>
        <w:autoSpaceDE/>
        <w:spacing w:after="0"/>
        <w:ind w:left="0"/>
        <w:jc w:val="both"/>
        <w:rPr>
          <w:sz w:val="22"/>
          <w:szCs w:val="22"/>
        </w:rPr>
      </w:pPr>
      <w:r w:rsidRPr="006B11F7">
        <w:rPr>
          <w:sz w:val="22"/>
          <w:szCs w:val="22"/>
          <w:u w:val="single"/>
        </w:rPr>
        <w:t>Лот № 4:</w:t>
      </w:r>
      <w:r w:rsidRPr="006B11F7">
        <w:rPr>
          <w:b/>
          <w:sz w:val="22"/>
          <w:szCs w:val="22"/>
        </w:rPr>
        <w:t xml:space="preserve"> </w:t>
      </w:r>
      <w:r w:rsidRPr="006B11F7">
        <w:rPr>
          <w:sz w:val="22"/>
          <w:szCs w:val="22"/>
        </w:rPr>
        <w:t>Красноярский край,</w:t>
      </w:r>
      <w:r w:rsidR="00B03EE3" w:rsidRPr="006B11F7">
        <w:rPr>
          <w:sz w:val="22"/>
          <w:szCs w:val="22"/>
        </w:rPr>
        <w:t xml:space="preserve"> Туруханский район, Лодочный ЛУ</w:t>
      </w:r>
      <w:r w:rsidR="001B3739" w:rsidRPr="00A30624">
        <w:rPr>
          <w:sz w:val="22"/>
          <w:szCs w:val="22"/>
        </w:rPr>
        <w:t>, ориентировочные объекты</w:t>
      </w:r>
      <w:r w:rsidR="007A5AC7" w:rsidRPr="00A30624">
        <w:rPr>
          <w:sz w:val="22"/>
          <w:szCs w:val="22"/>
        </w:rPr>
        <w:t>:</w:t>
      </w:r>
      <w:r w:rsidR="007A5AC7" w:rsidRPr="006B11F7">
        <w:rPr>
          <w:sz w:val="22"/>
          <w:szCs w:val="22"/>
        </w:rPr>
        <w:t xml:space="preserve"> </w:t>
      </w:r>
    </w:p>
    <w:p w:rsidR="00C1511E" w:rsidRDefault="007A5AC7" w:rsidP="00ED73D2">
      <w:pPr>
        <w:pStyle w:val="aa"/>
        <w:tabs>
          <w:tab w:val="left" w:pos="1418"/>
        </w:tabs>
        <w:suppressAutoHyphens/>
        <w:overflowPunct/>
        <w:autoSpaceDE/>
        <w:spacing w:after="0"/>
        <w:ind w:left="0"/>
        <w:jc w:val="both"/>
        <w:rPr>
          <w:sz w:val="22"/>
          <w:szCs w:val="22"/>
        </w:rPr>
      </w:pPr>
      <w:r w:rsidRPr="006B11F7">
        <w:rPr>
          <w:sz w:val="22"/>
          <w:szCs w:val="22"/>
        </w:rPr>
        <w:t>скважина Лод-12 (широта - 67 30 00, долгота</w:t>
      </w:r>
      <w:r w:rsidR="00063826">
        <w:rPr>
          <w:sz w:val="22"/>
          <w:szCs w:val="22"/>
        </w:rPr>
        <w:t xml:space="preserve"> </w:t>
      </w:r>
      <w:r w:rsidRPr="006B11F7">
        <w:rPr>
          <w:sz w:val="22"/>
          <w:szCs w:val="22"/>
        </w:rPr>
        <w:t>- 83 08 23)</w:t>
      </w:r>
      <w:r w:rsidR="00B03EE3" w:rsidRPr="006B11F7">
        <w:rPr>
          <w:sz w:val="22"/>
          <w:szCs w:val="22"/>
        </w:rPr>
        <w:t>.</w:t>
      </w:r>
    </w:p>
    <w:p w:rsidR="00C1511E" w:rsidRPr="00C1511E" w:rsidRDefault="00C1511E" w:rsidP="00C1511E">
      <w:pPr>
        <w:spacing w:before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Место</w:t>
      </w:r>
      <w:r w:rsidRPr="00DB6898">
        <w:rPr>
          <w:rFonts w:ascii="Times New Roman" w:hAnsi="Times New Roman"/>
          <w:color w:val="000000" w:themeColor="text1"/>
        </w:rPr>
        <w:t xml:space="preserve"> выполнения </w:t>
      </w:r>
      <w:r>
        <w:rPr>
          <w:rFonts w:ascii="Times New Roman" w:hAnsi="Times New Roman"/>
          <w:color w:val="000000" w:themeColor="text1"/>
        </w:rPr>
        <w:t>работ</w:t>
      </w:r>
      <w:r w:rsidRPr="00DB6898">
        <w:rPr>
          <w:rFonts w:ascii="Times New Roman" w:hAnsi="Times New Roman"/>
          <w:color w:val="000000" w:themeColor="text1"/>
        </w:rPr>
        <w:t xml:space="preserve"> может быть изменено Заказчиком при условии уведомления Исполнителя не позднее чем за 15 (пятнадцать) дней. </w:t>
      </w:r>
    </w:p>
    <w:p w:rsidR="007D2292" w:rsidRDefault="007D2292" w:rsidP="007D2292">
      <w:pPr>
        <w:autoSpaceDE w:val="0"/>
        <w:autoSpaceDN w:val="0"/>
        <w:adjustRightInd w:val="0"/>
        <w:spacing w:before="0"/>
        <w:jc w:val="both"/>
        <w:rPr>
          <w:szCs w:val="22"/>
        </w:rPr>
      </w:pPr>
      <w:r w:rsidRPr="000005FC">
        <w:rPr>
          <w:rFonts w:ascii="Times New Roman" w:hAnsi="Times New Roman"/>
          <w:b/>
          <w:color w:val="000000" w:themeColor="text1"/>
          <w:szCs w:val="22"/>
          <w:u w:val="single"/>
        </w:rPr>
        <w:t>1.3. Сроки выполнения работ:</w:t>
      </w:r>
      <w:r w:rsidR="00B03EE3" w:rsidRPr="000005FC">
        <w:rPr>
          <w:szCs w:val="22"/>
        </w:rPr>
        <w:t xml:space="preserve"> </w:t>
      </w:r>
    </w:p>
    <w:p w:rsidR="00F11A3D" w:rsidRDefault="000A7904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Лот №1</w:t>
      </w:r>
      <w:r w:rsidR="00981B63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</w:p>
    <w:p w:rsidR="00F11A3D" w:rsidRPr="00F11A3D" w:rsidRDefault="006C56C7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куст 33</w:t>
      </w:r>
      <w:r w:rsidR="00F11A3D">
        <w:rPr>
          <w:rFonts w:ascii="Times New Roman" w:hAnsi="Times New Roman"/>
          <w:szCs w:val="22"/>
        </w:rPr>
        <w:t>:</w:t>
      </w:r>
      <w:r w:rsidR="00F11A3D" w:rsidRPr="00F11A3D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F11A3D">
        <w:rPr>
          <w:rFonts w:ascii="Times New Roman" w:hAnsi="Times New Roman"/>
          <w:szCs w:val="22"/>
        </w:rPr>
        <w:t xml:space="preserve"> 2020 года по </w:t>
      </w:r>
      <w:r w:rsidR="0027426F">
        <w:rPr>
          <w:rFonts w:ascii="Times New Roman" w:hAnsi="Times New Roman"/>
          <w:szCs w:val="22"/>
        </w:rPr>
        <w:t>ноябрь</w:t>
      </w:r>
      <w:r w:rsidR="00F11A3D" w:rsidRPr="00A30624">
        <w:rPr>
          <w:rFonts w:ascii="Times New Roman" w:hAnsi="Times New Roman"/>
          <w:szCs w:val="22"/>
        </w:rPr>
        <w:t xml:space="preserve"> 2021 года;</w:t>
      </w:r>
    </w:p>
    <w:p w:rsidR="00F11A3D" w:rsidRDefault="00F11A3D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куст 18</w:t>
      </w:r>
      <w:r>
        <w:rPr>
          <w:rFonts w:ascii="Times New Roman" w:hAnsi="Times New Roman"/>
          <w:szCs w:val="22"/>
        </w:rPr>
        <w:t>:</w:t>
      </w:r>
      <w:r w:rsidR="0000382D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27426F">
        <w:rPr>
          <w:rFonts w:ascii="Times New Roman" w:hAnsi="Times New Roman"/>
          <w:szCs w:val="22"/>
        </w:rPr>
        <w:t xml:space="preserve"> 2020 года по декабрь 2021 года;</w:t>
      </w:r>
    </w:p>
    <w:p w:rsidR="00391AD9" w:rsidRDefault="00F11A3D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куст 103</w:t>
      </w:r>
      <w:r>
        <w:rPr>
          <w:rFonts w:ascii="Times New Roman" w:hAnsi="Times New Roman"/>
          <w:szCs w:val="22"/>
        </w:rPr>
        <w:t>:</w:t>
      </w:r>
      <w:r w:rsidR="0027426F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2020 года по сентябрь 2021 года;</w:t>
      </w:r>
    </w:p>
    <w:p w:rsidR="00F11A3D" w:rsidRDefault="00F11A3D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куст 8</w:t>
      </w:r>
      <w:r>
        <w:rPr>
          <w:rFonts w:ascii="Times New Roman" w:hAnsi="Times New Roman"/>
          <w:szCs w:val="22"/>
        </w:rPr>
        <w:t>:</w:t>
      </w:r>
      <w:r w:rsidR="00391AD9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2020 года по ноябрь 2021 года;</w:t>
      </w:r>
    </w:p>
    <w:p w:rsidR="00F11A3D" w:rsidRDefault="00F11A3D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74214D">
        <w:rPr>
          <w:rFonts w:ascii="Times New Roman" w:hAnsi="Times New Roman"/>
          <w:szCs w:val="22"/>
        </w:rPr>
        <w:t>куст 115</w:t>
      </w:r>
      <w:r>
        <w:rPr>
          <w:rFonts w:ascii="Times New Roman" w:hAnsi="Times New Roman"/>
          <w:szCs w:val="22"/>
        </w:rPr>
        <w:t>:</w:t>
      </w:r>
      <w:r w:rsidR="00391AD9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2020 года по ноябрь 2021 года;</w:t>
      </w:r>
    </w:p>
    <w:p w:rsidR="00F11A3D" w:rsidRDefault="00F11A3D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CA103A">
        <w:rPr>
          <w:rFonts w:ascii="Times New Roman" w:hAnsi="Times New Roman"/>
          <w:szCs w:val="22"/>
        </w:rPr>
        <w:t>куст 75</w:t>
      </w:r>
      <w:r>
        <w:rPr>
          <w:rFonts w:ascii="Times New Roman" w:hAnsi="Times New Roman"/>
          <w:szCs w:val="22"/>
        </w:rPr>
        <w:t>:</w:t>
      </w:r>
      <w:r w:rsidR="00391AD9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 xml:space="preserve">сентябрь </w:t>
      </w:r>
      <w:r w:rsidR="00391AD9">
        <w:rPr>
          <w:rFonts w:ascii="Times New Roman" w:hAnsi="Times New Roman"/>
          <w:szCs w:val="22"/>
        </w:rPr>
        <w:t>2020 года по декабрь 2021 года;</w:t>
      </w:r>
    </w:p>
    <w:p w:rsidR="00F11A3D" w:rsidRDefault="00F11A3D" w:rsidP="00F11A3D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куст 116: </w:t>
      </w:r>
      <w:r w:rsidR="00391AD9">
        <w:rPr>
          <w:rFonts w:ascii="Times New Roman" w:hAnsi="Times New Roman"/>
          <w:szCs w:val="22"/>
        </w:rPr>
        <w:t>сентябрь 2020 года по декабрь 2021 года.</w:t>
      </w:r>
    </w:p>
    <w:p w:rsidR="00F11A3D" w:rsidRDefault="000A7904" w:rsidP="00981B6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Лот №2</w:t>
      </w:r>
      <w:r w:rsidR="00981B63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</w:p>
    <w:p w:rsidR="00981B63" w:rsidRDefault="00F11A3D" w:rsidP="00981B6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скважина К-267: </w:t>
      </w:r>
      <w:r w:rsidR="00416901">
        <w:rPr>
          <w:rFonts w:ascii="Times New Roman" w:hAnsi="Times New Roman"/>
          <w:szCs w:val="22"/>
        </w:rPr>
        <w:t>сентябрь</w:t>
      </w:r>
      <w:r w:rsidR="001B3739">
        <w:rPr>
          <w:rFonts w:ascii="Times New Roman" w:hAnsi="Times New Roman"/>
          <w:szCs w:val="22"/>
        </w:rPr>
        <w:t xml:space="preserve"> 2020 года по </w:t>
      </w:r>
      <w:r w:rsidR="00391AD9">
        <w:rPr>
          <w:rFonts w:ascii="Times New Roman" w:hAnsi="Times New Roman"/>
          <w:szCs w:val="22"/>
        </w:rPr>
        <w:t>март</w:t>
      </w:r>
      <w:r w:rsidR="001B3739" w:rsidRPr="00A30624">
        <w:rPr>
          <w:rFonts w:ascii="Times New Roman" w:hAnsi="Times New Roman"/>
          <w:szCs w:val="22"/>
        </w:rPr>
        <w:t xml:space="preserve"> 2021</w:t>
      </w:r>
      <w:r w:rsidR="00981B63" w:rsidRPr="00A30624">
        <w:rPr>
          <w:rFonts w:ascii="Times New Roman" w:hAnsi="Times New Roman"/>
          <w:szCs w:val="22"/>
        </w:rPr>
        <w:t xml:space="preserve"> года</w:t>
      </w:r>
      <w:r w:rsidR="00FA0CAA" w:rsidRPr="00A30624">
        <w:rPr>
          <w:rFonts w:ascii="Times New Roman" w:hAnsi="Times New Roman"/>
          <w:szCs w:val="22"/>
        </w:rPr>
        <w:t>;</w:t>
      </w:r>
    </w:p>
    <w:p w:rsidR="00F11A3D" w:rsidRDefault="00F11A3D" w:rsidP="00981B6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6B11F7">
        <w:rPr>
          <w:rFonts w:ascii="Times New Roman" w:hAnsi="Times New Roman"/>
          <w:szCs w:val="22"/>
        </w:rPr>
        <w:t>скважина К-248</w:t>
      </w:r>
      <w:r>
        <w:rPr>
          <w:rFonts w:ascii="Times New Roman" w:hAnsi="Times New Roman"/>
          <w:szCs w:val="22"/>
        </w:rPr>
        <w:t>:</w:t>
      </w:r>
      <w:r w:rsidR="00391AD9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2020 года по декабрь 2020</w:t>
      </w:r>
      <w:r w:rsidR="00391AD9" w:rsidRPr="00A30624">
        <w:rPr>
          <w:rFonts w:ascii="Times New Roman" w:hAnsi="Times New Roman"/>
          <w:szCs w:val="22"/>
        </w:rPr>
        <w:t xml:space="preserve"> года;</w:t>
      </w:r>
    </w:p>
    <w:p w:rsidR="00F11A3D" w:rsidRDefault="00F11A3D" w:rsidP="00981B6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3A5BCE">
        <w:rPr>
          <w:rFonts w:ascii="Times New Roman" w:hAnsi="Times New Roman"/>
          <w:szCs w:val="22"/>
        </w:rPr>
        <w:t>скважина К-18П</w:t>
      </w:r>
      <w:r>
        <w:rPr>
          <w:rFonts w:ascii="Times New Roman" w:hAnsi="Times New Roman"/>
          <w:szCs w:val="22"/>
        </w:rPr>
        <w:t>:</w:t>
      </w:r>
      <w:r w:rsidR="00391AD9" w:rsidRPr="00391AD9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2020 года по декабрь 2020</w:t>
      </w:r>
      <w:r w:rsidR="00391AD9" w:rsidRPr="00A30624">
        <w:rPr>
          <w:rFonts w:ascii="Times New Roman" w:hAnsi="Times New Roman"/>
          <w:szCs w:val="22"/>
        </w:rPr>
        <w:t xml:space="preserve"> года;</w:t>
      </w:r>
    </w:p>
    <w:p w:rsidR="00F11A3D" w:rsidRPr="000005FC" w:rsidRDefault="00F11A3D" w:rsidP="00F11A3D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b/>
          <w:color w:val="000000" w:themeColor="text1"/>
          <w:szCs w:val="22"/>
          <w:u w:val="single"/>
        </w:rPr>
      </w:pPr>
      <w:r w:rsidRPr="006B11F7">
        <w:rPr>
          <w:rFonts w:ascii="Times New Roman" w:hAnsi="Times New Roman"/>
          <w:szCs w:val="22"/>
        </w:rPr>
        <w:t>скважина Тк-542</w:t>
      </w:r>
      <w:r>
        <w:rPr>
          <w:rFonts w:ascii="Times New Roman" w:hAnsi="Times New Roman"/>
          <w:szCs w:val="22"/>
        </w:rPr>
        <w:t>:</w:t>
      </w:r>
      <w:r w:rsidR="00391AD9">
        <w:rPr>
          <w:rFonts w:ascii="Times New Roman" w:hAnsi="Times New Roman"/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2020 года по январь 2021 года.</w:t>
      </w:r>
    </w:p>
    <w:p w:rsidR="00F11A3D" w:rsidRDefault="000A7904" w:rsidP="00981B6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Лот №3</w:t>
      </w:r>
      <w:r w:rsidR="00981B63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</w:p>
    <w:p w:rsidR="00981B63" w:rsidRPr="000005FC" w:rsidRDefault="00F11A3D" w:rsidP="00F11A3D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b/>
          <w:color w:val="000000" w:themeColor="text1"/>
          <w:szCs w:val="22"/>
          <w:u w:val="single"/>
        </w:rPr>
      </w:pPr>
      <w:r w:rsidRPr="00F11A3D">
        <w:rPr>
          <w:rFonts w:ascii="Times New Roman" w:hAnsi="Times New Roman"/>
          <w:szCs w:val="22"/>
        </w:rPr>
        <w:t>скважина Юр-92</w:t>
      </w:r>
      <w:r w:rsidRPr="00F11A3D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1B3739">
        <w:rPr>
          <w:rFonts w:ascii="Times New Roman" w:hAnsi="Times New Roman"/>
          <w:szCs w:val="22"/>
        </w:rPr>
        <w:t xml:space="preserve"> 2020 года по </w:t>
      </w:r>
      <w:r w:rsidR="00391AD9">
        <w:rPr>
          <w:rFonts w:ascii="Times New Roman" w:hAnsi="Times New Roman"/>
          <w:szCs w:val="22"/>
        </w:rPr>
        <w:t xml:space="preserve">январь </w:t>
      </w:r>
      <w:r w:rsidR="001B3739" w:rsidRPr="00A30624">
        <w:rPr>
          <w:rFonts w:ascii="Times New Roman" w:hAnsi="Times New Roman"/>
          <w:szCs w:val="22"/>
        </w:rPr>
        <w:t>2021</w:t>
      </w:r>
      <w:r w:rsidR="00981B63" w:rsidRPr="00A30624">
        <w:rPr>
          <w:rFonts w:ascii="Times New Roman" w:hAnsi="Times New Roman"/>
          <w:szCs w:val="22"/>
        </w:rPr>
        <w:t xml:space="preserve"> года</w:t>
      </w:r>
      <w:r>
        <w:rPr>
          <w:rFonts w:ascii="Times New Roman" w:hAnsi="Times New Roman"/>
          <w:szCs w:val="22"/>
        </w:rPr>
        <w:t>.</w:t>
      </w:r>
    </w:p>
    <w:p w:rsidR="00F11A3D" w:rsidRDefault="000A7904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Лот №4</w:t>
      </w:r>
      <w:r w:rsidR="00981B63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</w:p>
    <w:p w:rsidR="00981B63" w:rsidRDefault="00F11A3D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F11A3D">
        <w:rPr>
          <w:rFonts w:ascii="Times New Roman" w:hAnsi="Times New Roman"/>
          <w:szCs w:val="22"/>
        </w:rPr>
        <w:t>скважина Лод-12</w:t>
      </w:r>
      <w:r>
        <w:rPr>
          <w:rFonts w:ascii="Times New Roman" w:hAnsi="Times New Roman"/>
          <w:szCs w:val="22"/>
        </w:rPr>
        <w:t>:</w:t>
      </w:r>
      <w:r w:rsidRPr="006B11F7">
        <w:rPr>
          <w:szCs w:val="22"/>
        </w:rPr>
        <w:t xml:space="preserve"> </w:t>
      </w:r>
      <w:r w:rsidR="00416901">
        <w:rPr>
          <w:rFonts w:ascii="Times New Roman" w:hAnsi="Times New Roman"/>
          <w:szCs w:val="22"/>
        </w:rPr>
        <w:t>сентябрь</w:t>
      </w:r>
      <w:r w:rsidR="00391AD9">
        <w:rPr>
          <w:rFonts w:ascii="Times New Roman" w:hAnsi="Times New Roman"/>
          <w:szCs w:val="22"/>
        </w:rPr>
        <w:t xml:space="preserve"> </w:t>
      </w:r>
      <w:r w:rsidR="00981B63">
        <w:rPr>
          <w:rFonts w:ascii="Times New Roman" w:hAnsi="Times New Roman"/>
          <w:szCs w:val="22"/>
        </w:rPr>
        <w:t xml:space="preserve">2020 года по </w:t>
      </w:r>
      <w:r w:rsidR="00391AD9">
        <w:rPr>
          <w:rFonts w:ascii="Times New Roman" w:hAnsi="Times New Roman"/>
          <w:szCs w:val="22"/>
        </w:rPr>
        <w:t>октябрь</w:t>
      </w:r>
      <w:r w:rsidR="00981B63" w:rsidRPr="00A30624">
        <w:rPr>
          <w:rFonts w:ascii="Times New Roman" w:hAnsi="Times New Roman"/>
          <w:szCs w:val="22"/>
        </w:rPr>
        <w:t xml:space="preserve"> 2</w:t>
      </w:r>
      <w:r w:rsidR="001B3739" w:rsidRPr="00A30624">
        <w:rPr>
          <w:rFonts w:ascii="Times New Roman" w:hAnsi="Times New Roman"/>
          <w:szCs w:val="22"/>
        </w:rPr>
        <w:t>02</w:t>
      </w:r>
      <w:r w:rsidR="00391AD9">
        <w:rPr>
          <w:rFonts w:ascii="Times New Roman" w:hAnsi="Times New Roman"/>
          <w:szCs w:val="22"/>
        </w:rPr>
        <w:t>0</w:t>
      </w:r>
      <w:r w:rsidR="00981B63" w:rsidRPr="00A30624">
        <w:rPr>
          <w:rFonts w:ascii="Times New Roman" w:hAnsi="Times New Roman"/>
          <w:szCs w:val="22"/>
        </w:rPr>
        <w:t xml:space="preserve"> года.</w:t>
      </w:r>
    </w:p>
    <w:p w:rsidR="00C1511E" w:rsidRPr="00C1511E" w:rsidRDefault="00C1511E" w:rsidP="00C1511E">
      <w:pPr>
        <w:spacing w:before="0"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Сроки выполнения</w:t>
      </w:r>
      <w:r w:rsidRPr="00DB689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работ могут быть изменены</w:t>
      </w:r>
      <w:r w:rsidRPr="00DB6898">
        <w:rPr>
          <w:rFonts w:ascii="Times New Roman" w:hAnsi="Times New Roman"/>
          <w:color w:val="000000" w:themeColor="text1"/>
        </w:rPr>
        <w:t xml:space="preserve"> Заказчиком при условии уведомления Исполнителя не позднее чем за 15 (пятнадцать) дней. </w:t>
      </w:r>
    </w:p>
    <w:p w:rsidR="005D052B" w:rsidRDefault="007D2292" w:rsidP="00702DD5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 xml:space="preserve">1.4. </w:t>
      </w:r>
      <w:r w:rsidR="00482671" w:rsidRPr="007D2292">
        <w:rPr>
          <w:rFonts w:ascii="Times New Roman" w:hAnsi="Times New Roman"/>
          <w:b/>
          <w:szCs w:val="22"/>
          <w:u w:val="single"/>
        </w:rPr>
        <w:t>Объем работ</w:t>
      </w:r>
      <w:r w:rsidR="00AC1A4F">
        <w:rPr>
          <w:rFonts w:ascii="Times New Roman" w:hAnsi="Times New Roman"/>
          <w:b/>
          <w:szCs w:val="22"/>
          <w:u w:val="single"/>
        </w:rPr>
        <w:t xml:space="preserve"> по Лотам №1, №2, №3 №4</w:t>
      </w:r>
      <w:r w:rsidR="00AC1A4F" w:rsidRPr="007D2292">
        <w:rPr>
          <w:rFonts w:ascii="Times New Roman" w:hAnsi="Times New Roman"/>
          <w:b/>
          <w:szCs w:val="22"/>
          <w:u w:val="single"/>
        </w:rPr>
        <w:t>:</w:t>
      </w:r>
    </w:p>
    <w:p w:rsidR="00416901" w:rsidRDefault="00416901" w:rsidP="00416901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1.4.1 Единоразово:</w:t>
      </w:r>
    </w:p>
    <w:p w:rsidR="00416901" w:rsidRDefault="00416901" w:rsidP="00416901">
      <w:pPr>
        <w:pStyle w:val="a7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Первичное обследование объектов, формирование полного перечня систем противопожарной защиты, подлежащих обслуживанию,  разработка рекомендаций по приведению систем противопожарной защиты к нормативному состоянию, предоставление Заказчику в течение 14 дней с момента первичного обследования полного перечня систем противопожарной защиты и рекомендаций по приведению систем противопожарной защиты к нормативному состоянию.</w:t>
      </w:r>
    </w:p>
    <w:p w:rsidR="00416901" w:rsidRDefault="00416901" w:rsidP="00416901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1.4.2. Ежегодно (до 30 октября):</w:t>
      </w:r>
    </w:p>
    <w:p w:rsidR="00416901" w:rsidRDefault="00416901" w:rsidP="00416901">
      <w:pPr>
        <w:pStyle w:val="a7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Метрологическая проверка КИП;</w:t>
      </w:r>
    </w:p>
    <w:p w:rsidR="00416901" w:rsidRDefault="00416901" w:rsidP="00416901">
      <w:pPr>
        <w:pStyle w:val="a7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Измерение сопротивления защитного и рабочего заземления.</w:t>
      </w:r>
    </w:p>
    <w:p w:rsidR="00416901" w:rsidRDefault="00416901" w:rsidP="00416901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color w:val="000000"/>
          <w:szCs w:val="22"/>
        </w:rPr>
      </w:pPr>
      <w:r>
        <w:rPr>
          <w:rFonts w:ascii="Times New Roman" w:hAnsi="Times New Roman"/>
          <w:i/>
          <w:color w:val="000000"/>
          <w:szCs w:val="22"/>
        </w:rPr>
        <w:t>1.4.3. Ежеквартально(</w:t>
      </w:r>
      <w:r>
        <w:rPr>
          <w:rFonts w:ascii="Times New Roman" w:hAnsi="Times New Roman"/>
          <w:i/>
          <w:szCs w:val="22"/>
        </w:rPr>
        <w:t>до 25 числа последнего месяца в квартале</w:t>
      </w:r>
      <w:r>
        <w:rPr>
          <w:rFonts w:ascii="Times New Roman" w:hAnsi="Times New Roman"/>
          <w:i/>
          <w:color w:val="000000"/>
          <w:szCs w:val="22"/>
        </w:rPr>
        <w:t>):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внешний осмотр: электротехнической части - шкафов электроавтоматики, составных частей системы, сигнализационной части (приемно-контрольных приборов, шлейфов сигнализации, извещателей, оповещателей и т.д.) на отсутствие механических повреждений, коррозии, грязи, прочности креплений, наличие пломб и т.п.;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контроль рабочего положения выключателей и переключателей, исправности световой индикации, наличие пломб на приемно-контрольном приборе;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контроль основного и резервного источников питания и проверка автоматического переключения питания с рабочего ввода на резервный;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контроль давления, уровня воды, рабочего положения запорной арматуры и т.д.;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проверка работоспособности составных частей системы (приемно-контрольного прибора, извещателей, оповещателей, измерение параметров шлейфа сигнализации, технологической части, электротехнической части и сигнализационной части и т.д.);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профилактические работы;</w:t>
      </w:r>
    </w:p>
    <w:p w:rsidR="00416901" w:rsidRDefault="00416901" w:rsidP="00416901">
      <w:pPr>
        <w:pStyle w:val="a7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проверка работоспособности системы</w:t>
      </w:r>
      <w:r>
        <w:rPr>
          <w:rFonts w:ascii="Times New Roman" w:hAnsi="Times New Roman"/>
          <w:szCs w:val="22"/>
        </w:rPr>
        <w:t xml:space="preserve"> в ручном (местном, дистанционном) и автоматическом режимах;</w:t>
      </w:r>
    </w:p>
    <w:p w:rsidR="00416901" w:rsidRDefault="00416901" w:rsidP="00416901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color w:val="000000"/>
          <w:szCs w:val="22"/>
        </w:rPr>
      </w:pPr>
      <w:r>
        <w:rPr>
          <w:rFonts w:ascii="Times New Roman" w:hAnsi="Times New Roman"/>
          <w:i/>
          <w:color w:val="000000"/>
          <w:szCs w:val="22"/>
        </w:rPr>
        <w:t xml:space="preserve">1.4.4. </w:t>
      </w:r>
      <w:r>
        <w:rPr>
          <w:rFonts w:ascii="Times New Roman" w:hAnsi="Times New Roman"/>
          <w:color w:val="000000"/>
          <w:szCs w:val="22"/>
        </w:rPr>
        <w:t>По заявке (реагирование в течение 36 часов при нахождении на лицензионном участке, при не нахождении на лицензионном участке – в  срок, указанный Заказчиком):</w:t>
      </w:r>
    </w:p>
    <w:p w:rsidR="00416901" w:rsidRDefault="00416901" w:rsidP="00416901">
      <w:pPr>
        <w:pStyle w:val="a7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ремонт вышедшего из строя оборудования с использованием собственных запасных частей.</w:t>
      </w:r>
    </w:p>
    <w:p w:rsidR="00416901" w:rsidRDefault="00416901" w:rsidP="00416901">
      <w:pPr>
        <w:spacing w:before="0"/>
        <w:jc w:val="both"/>
        <w:rPr>
          <w:rFonts w:ascii="Times New Roman" w:hAnsi="Times New Roman"/>
          <w:szCs w:val="22"/>
        </w:rPr>
      </w:pPr>
    </w:p>
    <w:p w:rsidR="00E948D8" w:rsidRPr="00E948D8" w:rsidRDefault="00E948D8" w:rsidP="00E948D8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  <w:u w:val="single"/>
        </w:rPr>
      </w:pPr>
      <w:r w:rsidRPr="00A630EC">
        <w:rPr>
          <w:rFonts w:ascii="Times New Roman" w:hAnsi="Times New Roman"/>
          <w:b/>
          <w:szCs w:val="22"/>
          <w:u w:val="single"/>
        </w:rPr>
        <w:t>1.5. Перечень систем противопожарной защиты подлежащих обслуживанию</w:t>
      </w:r>
      <w:r>
        <w:rPr>
          <w:rFonts w:ascii="Times New Roman" w:hAnsi="Times New Roman"/>
          <w:b/>
          <w:szCs w:val="22"/>
          <w:u w:val="single"/>
        </w:rPr>
        <w:t>:</w:t>
      </w:r>
    </w:p>
    <w:p w:rsidR="008B5AF1" w:rsidRDefault="008B5AF1" w:rsidP="008B5AF1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szCs w:val="22"/>
        </w:rPr>
      </w:pPr>
    </w:p>
    <w:p w:rsidR="005D052B" w:rsidRPr="008B5AF1" w:rsidRDefault="005D052B" w:rsidP="00702DD5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</w:rPr>
      </w:pPr>
      <w:r w:rsidRPr="008B5AF1">
        <w:rPr>
          <w:rFonts w:ascii="Times New Roman" w:hAnsi="Times New Roman"/>
          <w:b/>
          <w:szCs w:val="22"/>
        </w:rPr>
        <w:t>по Лоту №1.</w:t>
      </w:r>
    </w:p>
    <w:tbl>
      <w:tblPr>
        <w:tblW w:w="4897" w:type="pct"/>
        <w:tblInd w:w="108" w:type="dxa"/>
        <w:tblLayout w:type="fixed"/>
        <w:tblLook w:val="04A0"/>
      </w:tblPr>
      <w:tblGrid>
        <w:gridCol w:w="1559"/>
        <w:gridCol w:w="1276"/>
        <w:gridCol w:w="6522"/>
        <w:gridCol w:w="849"/>
      </w:tblGrid>
      <w:tr w:rsidR="00AC1A4F" w:rsidRPr="00EA193F" w:rsidTr="00E948D8">
        <w:trPr>
          <w:trHeight w:val="432"/>
          <w:tblHeader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4F" w:rsidRPr="00EA193F" w:rsidRDefault="00AC1A4F" w:rsidP="00D16B1E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4F" w:rsidRPr="00EA193F" w:rsidRDefault="00AC1A4F" w:rsidP="00D16B1E">
            <w:pPr>
              <w:spacing w:before="80" w:after="80"/>
              <w:ind w:left="34" w:right="3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Высота помещений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4F" w:rsidRPr="00EA193F" w:rsidRDefault="00AC1A4F" w:rsidP="00D16B1E">
            <w:pPr>
              <w:spacing w:before="80" w:after="8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служиваемое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оборудовани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4F" w:rsidRPr="00EA193F" w:rsidRDefault="00AC1A4F" w:rsidP="00D16B1E">
            <w:pPr>
              <w:spacing w:before="80" w:after="8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C1A4F" w:rsidRPr="00EA193F" w:rsidTr="00E948D8">
        <w:trPr>
          <w:trHeight w:val="13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A4F" w:rsidRPr="00E948D8" w:rsidRDefault="00AC1A4F" w:rsidP="004E6729">
            <w:pPr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E948D8">
              <w:rPr>
                <w:rFonts w:ascii="Times New Roman" w:hAnsi="Times New Roman"/>
                <w:b/>
                <w:szCs w:val="22"/>
              </w:rPr>
              <w:t xml:space="preserve">Кустовая площадка № </w:t>
            </w:r>
            <w:r w:rsidR="004E6729">
              <w:rPr>
                <w:rFonts w:ascii="Times New Roman" w:hAnsi="Times New Roman"/>
                <w:b/>
                <w:szCs w:val="22"/>
              </w:rPr>
              <w:t>33</w:t>
            </w:r>
            <w:r w:rsidRPr="00E948D8">
              <w:rPr>
                <w:rFonts w:ascii="Times New Roman" w:hAnsi="Times New Roman"/>
                <w:b/>
                <w:szCs w:val="22"/>
              </w:rPr>
              <w:t xml:space="preserve"> Куюмбинского лицензионного участка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9556DD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sz w:val="20"/>
                <w:szCs w:val="20"/>
              </w:rPr>
              <w:t xml:space="preserve">  (КТУ-1)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>бор приемно-ко</w:t>
            </w:r>
            <w:r w:rsidR="00E948D8">
              <w:rPr>
                <w:rFonts w:ascii="Times New Roman" w:hAnsi="Times New Roman"/>
                <w:sz w:val="20"/>
                <w:szCs w:val="20"/>
              </w:rPr>
              <w:t>нтрольный охранно-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пожарный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556DD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КТУ-2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3,0 м</w:t>
            </w: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контрольно-приемный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контрольно-приемный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right="3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948D8" w:rsidRDefault="00AC1A4F" w:rsidP="00E948D8">
            <w:pPr>
              <w:spacing w:before="80" w:after="80"/>
              <w:ind w:left="34" w:right="-113"/>
              <w:jc w:val="center"/>
              <w:rPr>
                <w:rFonts w:ascii="Times New Roman" w:hAnsi="Times New Roman"/>
                <w:b/>
              </w:rPr>
            </w:pPr>
            <w:r w:rsidRPr="00E948D8">
              <w:rPr>
                <w:rFonts w:ascii="Times New Roman" w:hAnsi="Times New Roman"/>
                <w:b/>
                <w:szCs w:val="22"/>
              </w:rPr>
              <w:t>Кустовая площадка № 18  Куюмбинского лицензионного участка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r w:rsidR="00E948D8" w:rsidRPr="00EA193F">
              <w:rPr>
                <w:rFonts w:ascii="Times New Roman" w:hAnsi="Times New Roman"/>
                <w:sz w:val="20"/>
                <w:szCs w:val="20"/>
              </w:rPr>
              <w:t>огнетушащего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тепловой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«Автоматика отключена! Аэрозоль не входи! 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«Аэрозоль! Уходи!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и управления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Комплектно </w:t>
            </w:r>
            <w:r w:rsidRPr="009F375E">
              <w:rPr>
                <w:rFonts w:ascii="Times New Roman" w:hAnsi="Times New Roman"/>
                <w:sz w:val="20"/>
                <w:szCs w:val="20"/>
              </w:rPr>
              <w:lastRenderedPageBreak/>
              <w:t>распределительное устройство</w:t>
            </w:r>
          </w:p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2,5 м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При</w:t>
            </w:r>
            <w:r w:rsidR="00E948D8">
              <w:rPr>
                <w:rFonts w:ascii="Times New Roman" w:hAnsi="Times New Roman"/>
                <w:sz w:val="20"/>
                <w:szCs w:val="20"/>
              </w:rPr>
              <w:t>бор приемно-контрольный охранно-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резервного питания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Извещатель руч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взрывозащищенный 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5C5D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Бытовка буровая</w:t>
            </w: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961D13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948D8" w:rsidRDefault="00AC1A4F" w:rsidP="00E948D8">
            <w:pPr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E948D8">
              <w:rPr>
                <w:rFonts w:ascii="Times New Roman" w:hAnsi="Times New Roman"/>
                <w:b/>
                <w:szCs w:val="22"/>
              </w:rPr>
              <w:t>Кустовая площадка № 103 Куюмбинского лицензионного участка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Генератор огнетушащего аэрозоля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5A0C6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тепловой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Оповещатель светозвуковой «Автоматика</w:t>
            </w:r>
            <w:r w:rsidR="00E948D8">
              <w:rPr>
                <w:rFonts w:ascii="Times New Roman" w:hAnsi="Times New Roman"/>
                <w:sz w:val="20"/>
                <w:szCs w:val="20"/>
              </w:rPr>
              <w:t xml:space="preserve"> отключена! Аэрозоль не входи!»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</w:t>
            </w:r>
            <w:r w:rsidR="00E948D8">
              <w:rPr>
                <w:rFonts w:ascii="Times New Roman" w:hAnsi="Times New Roman"/>
                <w:sz w:val="20"/>
                <w:szCs w:val="20"/>
              </w:rPr>
              <w:t>светозвуковой «Аэрозоль! Уходи!»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и управления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Комплектно распределительное устройство</w:t>
            </w:r>
          </w:p>
          <w:p w:rsidR="00AC1A4F" w:rsidRPr="009F375E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охранно 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резервного питания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Извещатель руч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взрывозащищенный 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м</w:t>
            </w:r>
          </w:p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5A0C6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5A0C6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5A0C6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740572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AC1A4F" w:rsidRPr="00740572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AC1A4F" w:rsidRPr="00740572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lastRenderedPageBreak/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2,0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C1A4F" w:rsidRPr="00EA193F" w:rsidTr="00E948D8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948D8" w:rsidRDefault="00AC1A4F" w:rsidP="00E948D8">
            <w:pPr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E948D8">
              <w:rPr>
                <w:rFonts w:ascii="Times New Roman" w:hAnsi="Times New Roman"/>
                <w:b/>
                <w:szCs w:val="22"/>
              </w:rPr>
              <w:t>Кустовая площадка № 115 Куюмбинского лицензионного участка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r w:rsidR="00E948D8" w:rsidRPr="00EA193F">
              <w:rPr>
                <w:rFonts w:ascii="Times New Roman" w:hAnsi="Times New Roman"/>
                <w:sz w:val="20"/>
                <w:szCs w:val="20"/>
              </w:rPr>
              <w:t>огнетушащего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тепловой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«Автоматика отключена! Аэрозоль не входи! 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«Аэрозоль! Уходи!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и управления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Комплектно распределительное устройство</w:t>
            </w:r>
          </w:p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охранно 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резервного питания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Извещатель руч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взрывозащищенный 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м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740572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AC1A4F" w:rsidRPr="00740572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AC1A4F" w:rsidRPr="00740572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E948D8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C1A4F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191EFC" w:rsidRDefault="00AC1A4F" w:rsidP="00191EFC">
            <w:pPr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191EFC">
              <w:rPr>
                <w:rFonts w:ascii="Times New Roman" w:hAnsi="Times New Roman"/>
                <w:b/>
                <w:szCs w:val="22"/>
              </w:rPr>
              <w:t>Кустовая площадка № 75 Куюмбинского лицензионного участка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r w:rsidR="00191EFC" w:rsidRPr="00EA193F">
              <w:rPr>
                <w:rFonts w:ascii="Times New Roman" w:hAnsi="Times New Roman"/>
                <w:sz w:val="20"/>
                <w:szCs w:val="20"/>
              </w:rPr>
              <w:t>огнетушащего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тепловой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«Автоматика отключена! Аэрозоль не входи! 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«Аэрозоль! Уходи!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и управления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Комплектно распределительное устройство</w:t>
            </w:r>
          </w:p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</w:t>
            </w:r>
            <w:r w:rsidR="00191EFC">
              <w:rPr>
                <w:rFonts w:ascii="Times New Roman" w:hAnsi="Times New Roman"/>
                <w:sz w:val="20"/>
                <w:szCs w:val="20"/>
              </w:rPr>
              <w:t>бор приемно-контрольный охранно-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резервного питания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Извещатель руч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взрывозащищенный 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м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740572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AC1A4F" w:rsidRPr="00740572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AC1A4F" w:rsidRPr="00740572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AC1A4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AC1A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C1A4F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191EFC" w:rsidRDefault="00AC1A4F" w:rsidP="00E83DD0">
            <w:pPr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191EFC">
              <w:rPr>
                <w:rFonts w:ascii="Times New Roman" w:hAnsi="Times New Roman"/>
                <w:b/>
                <w:szCs w:val="22"/>
              </w:rPr>
              <w:t xml:space="preserve">Кустовая площадка № </w:t>
            </w:r>
            <w:r w:rsidR="00E83DD0">
              <w:rPr>
                <w:rFonts w:ascii="Times New Roman" w:hAnsi="Times New Roman"/>
                <w:b/>
                <w:szCs w:val="22"/>
              </w:rPr>
              <w:t>116</w:t>
            </w:r>
            <w:r w:rsidRPr="00191EFC">
              <w:rPr>
                <w:rFonts w:ascii="Times New Roman" w:hAnsi="Times New Roman"/>
                <w:b/>
                <w:szCs w:val="22"/>
              </w:rPr>
              <w:t xml:space="preserve"> Куюмбинского лицензионного участка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Дизельная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r w:rsidR="00191EFC" w:rsidRPr="00EA193F">
              <w:rPr>
                <w:rFonts w:ascii="Times New Roman" w:hAnsi="Times New Roman"/>
                <w:sz w:val="20"/>
                <w:szCs w:val="20"/>
              </w:rPr>
              <w:t>огнетушащего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тепловой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«Автоматика отключена! Аэрозоль не входи! 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«Аэрозоль! Уходи!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и управления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Комплектно распределительное устройство</w:t>
            </w:r>
          </w:p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</w:t>
            </w:r>
            <w:r w:rsidR="00191EFC">
              <w:rPr>
                <w:rFonts w:ascii="Times New Roman" w:hAnsi="Times New Roman"/>
                <w:sz w:val="20"/>
                <w:szCs w:val="20"/>
              </w:rPr>
              <w:t>онтрольный охранно-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резервного питания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Извещатель руч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взрывозащищенный 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м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740572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AC1A4F" w:rsidRPr="00740572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AC1A4F" w:rsidRPr="00740572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C1A4F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191EFC" w:rsidRDefault="00AC1A4F" w:rsidP="00191EFC">
            <w:pPr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191EFC">
              <w:rPr>
                <w:rFonts w:ascii="Times New Roman" w:hAnsi="Times New Roman"/>
                <w:b/>
                <w:szCs w:val="22"/>
              </w:rPr>
              <w:t>Кустовая площадка № 8 Куюмбинского лицензионного участка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r w:rsidR="00191EFC" w:rsidRPr="00EA193F">
              <w:rPr>
                <w:rFonts w:ascii="Times New Roman" w:hAnsi="Times New Roman"/>
                <w:sz w:val="20"/>
                <w:szCs w:val="20"/>
              </w:rPr>
              <w:t>огнетушащего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тепловой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«Автоматика отключена! Аэрозоль не входи! 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«Аэрозоль! Уходи!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и управления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lastRenderedPageBreak/>
              <w:t>Комплектно распределительное устройство</w:t>
            </w:r>
          </w:p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</w:t>
            </w:r>
            <w:r w:rsidR="00191EFC">
              <w:rPr>
                <w:rFonts w:ascii="Times New Roman" w:hAnsi="Times New Roman"/>
                <w:sz w:val="20"/>
                <w:szCs w:val="20"/>
              </w:rPr>
              <w:t>бор приемно-контрольный охранно-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пожарный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резервного питания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Извещатель руч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взрывозащищенный 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светозвуковой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Комплектно тиристорное устройство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м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CE63F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9F375E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740572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AC1A4F" w:rsidRPr="00740572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AC1A4F" w:rsidRPr="00740572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B60FE3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Pr="00EA193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EA193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Pr="00C44AEB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A4F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A4F" w:rsidRDefault="00AC1A4F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A4F" w:rsidRDefault="00AC1A4F" w:rsidP="003B63A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</w:tbl>
    <w:p w:rsidR="008B5AF1" w:rsidRDefault="008B5AF1" w:rsidP="00647126">
      <w:pPr>
        <w:shd w:val="clear" w:color="auto" w:fill="FFFFFF"/>
        <w:jc w:val="both"/>
        <w:rPr>
          <w:rFonts w:ascii="Times New Roman" w:hAnsi="Times New Roman"/>
          <w:szCs w:val="22"/>
        </w:rPr>
      </w:pPr>
      <w:r w:rsidRPr="00044138">
        <w:rPr>
          <w:rFonts w:ascii="Times New Roman" w:hAnsi="Times New Roman"/>
          <w:szCs w:val="22"/>
        </w:rPr>
        <w:t>Примечание: количество и наименования оборудова</w:t>
      </w:r>
      <w:r>
        <w:rPr>
          <w:rFonts w:ascii="Times New Roman" w:hAnsi="Times New Roman"/>
          <w:szCs w:val="22"/>
        </w:rPr>
        <w:t>ния установок А</w:t>
      </w:r>
      <w:r w:rsidR="00CC1EE7">
        <w:rPr>
          <w:rFonts w:ascii="Times New Roman" w:hAnsi="Times New Roman"/>
          <w:szCs w:val="22"/>
        </w:rPr>
        <w:t>У</w:t>
      </w:r>
      <w:r>
        <w:rPr>
          <w:rFonts w:ascii="Times New Roman" w:hAnsi="Times New Roman"/>
          <w:szCs w:val="22"/>
        </w:rPr>
        <w:t xml:space="preserve">ПС, АУПТ </w:t>
      </w:r>
      <w:r w:rsidRPr="00044138">
        <w:rPr>
          <w:rFonts w:ascii="Times New Roman" w:hAnsi="Times New Roman"/>
          <w:szCs w:val="22"/>
        </w:rPr>
        <w:t>указанных выше может отлича</w:t>
      </w:r>
      <w:r>
        <w:rPr>
          <w:rFonts w:ascii="Times New Roman" w:hAnsi="Times New Roman"/>
          <w:szCs w:val="22"/>
        </w:rPr>
        <w:t>ться от заявленного (не более 50 %).</w:t>
      </w:r>
    </w:p>
    <w:p w:rsidR="002F4AD0" w:rsidRPr="00647126" w:rsidRDefault="008B5AF1" w:rsidP="00647126">
      <w:pPr>
        <w:shd w:val="clear" w:color="auto" w:fill="FFFFFF"/>
        <w:spacing w:before="0" w:after="120"/>
        <w:jc w:val="both"/>
        <w:rPr>
          <w:rFonts w:ascii="Times New Roman" w:hAnsi="Times New Roman"/>
          <w:szCs w:val="22"/>
        </w:rPr>
      </w:pPr>
      <w:r w:rsidRPr="007B7226">
        <w:rPr>
          <w:rFonts w:ascii="Times New Roman" w:hAnsi="Times New Roman"/>
        </w:rPr>
        <w:t>Объем</w:t>
      </w:r>
      <w:r>
        <w:rPr>
          <w:rFonts w:ascii="Times New Roman" w:hAnsi="Times New Roman"/>
        </w:rPr>
        <w:t xml:space="preserve"> обслуживаемого оборудования </w:t>
      </w:r>
      <w:r w:rsidRPr="007B7226">
        <w:rPr>
          <w:rFonts w:ascii="Times New Roman" w:hAnsi="Times New Roman"/>
        </w:rPr>
        <w:t xml:space="preserve">может быть изменен </w:t>
      </w:r>
      <w:r>
        <w:rPr>
          <w:rFonts w:ascii="Times New Roman" w:hAnsi="Times New Roman"/>
        </w:rPr>
        <w:t>по результатам</w:t>
      </w:r>
      <w:r w:rsidRPr="005575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первичного</w:t>
      </w:r>
      <w:r w:rsidRPr="00557513">
        <w:rPr>
          <w:rFonts w:ascii="Times New Roman" w:hAnsi="Times New Roman"/>
        </w:rPr>
        <w:t xml:space="preserve"> обследование объектов</w:t>
      </w:r>
      <w:r>
        <w:rPr>
          <w:rFonts w:ascii="Times New Roman" w:hAnsi="Times New Roman"/>
        </w:rPr>
        <w:t xml:space="preserve"> Заказчика, Исполнителем совместно с представителем Заказчика.</w:t>
      </w:r>
    </w:p>
    <w:p w:rsidR="002C6F1C" w:rsidRPr="008B5AF1" w:rsidRDefault="008B5AF1" w:rsidP="002C6F1C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по Лоту № 2</w:t>
      </w:r>
    </w:p>
    <w:tbl>
      <w:tblPr>
        <w:tblW w:w="4897" w:type="pct"/>
        <w:tblInd w:w="108" w:type="dxa"/>
        <w:tblLayout w:type="fixed"/>
        <w:tblLook w:val="04A0"/>
      </w:tblPr>
      <w:tblGrid>
        <w:gridCol w:w="1559"/>
        <w:gridCol w:w="1276"/>
        <w:gridCol w:w="6522"/>
        <w:gridCol w:w="849"/>
      </w:tblGrid>
      <w:tr w:rsidR="00280E01" w:rsidRPr="00EA193F" w:rsidTr="00191EFC">
        <w:trPr>
          <w:trHeight w:val="432"/>
          <w:tblHeader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D16B1E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D16B1E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Высота помещений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D16B1E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служиваемое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оборудовани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D16B1E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</w:tr>
      <w:tr w:rsidR="00280E01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785F96" w:rsidRDefault="00280E01" w:rsidP="00191EFC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EFC">
              <w:rPr>
                <w:rFonts w:ascii="Times New Roman" w:hAnsi="Times New Roman"/>
                <w:b/>
                <w:szCs w:val="20"/>
              </w:rPr>
              <w:t>Скважина  № К-267 Куюмбинского лицензионного участка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с электрическим двигателем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дренчерный с электроприводом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эжекционный высокократной пены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D008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280E01" w:rsidRPr="00D13678" w:rsidTr="00191EFC">
        <w:trPr>
          <w:trHeight w:val="27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D13678" w:rsidRDefault="00280E01" w:rsidP="00191EFC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EFC">
              <w:rPr>
                <w:rFonts w:ascii="Times New Roman" w:hAnsi="Times New Roman"/>
                <w:b/>
                <w:szCs w:val="20"/>
              </w:rPr>
              <w:lastRenderedPageBreak/>
              <w:t>Скважина № К-248 Куюмбинского лицензионного участка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740572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280E01" w:rsidRPr="00740572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280E01" w:rsidRPr="00740572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280E01" w:rsidRPr="00A903D4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57682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7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D13678" w:rsidRDefault="00280E01" w:rsidP="00191EFC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EFC">
              <w:rPr>
                <w:rFonts w:ascii="Times New Roman" w:hAnsi="Times New Roman"/>
                <w:b/>
                <w:szCs w:val="20"/>
              </w:rPr>
              <w:t>Скважина № К-18П Куюмбинского лицензионного участка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740572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280E01" w:rsidRPr="00740572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280E01" w:rsidRPr="00740572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280E01" w:rsidRPr="00A903D4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комбинированный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E558F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191EFC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EFC">
              <w:rPr>
                <w:rFonts w:ascii="Times New Roman" w:hAnsi="Times New Roman"/>
                <w:b/>
                <w:szCs w:val="20"/>
              </w:rPr>
              <w:t>Скважина № Тк-542 Терско-Камовского лицензионного участка</w:t>
            </w:r>
          </w:p>
        </w:tc>
      </w:tr>
      <w:tr w:rsidR="00280E01" w:rsidRPr="00EA193F" w:rsidTr="00191EFC">
        <w:trPr>
          <w:trHeight w:val="108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с электрическим двигателем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280E01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280E01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280E01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280E01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280E01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280E01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D16B1E">
        <w:trPr>
          <w:trHeight w:val="108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</w:tbl>
    <w:p w:rsidR="008B5AF1" w:rsidRDefault="008B5AF1" w:rsidP="00647126">
      <w:pPr>
        <w:shd w:val="clear" w:color="auto" w:fill="FFFFFF"/>
        <w:jc w:val="both"/>
        <w:rPr>
          <w:rFonts w:ascii="Times New Roman" w:hAnsi="Times New Roman"/>
          <w:szCs w:val="22"/>
        </w:rPr>
      </w:pPr>
      <w:r w:rsidRPr="00044138">
        <w:rPr>
          <w:rFonts w:ascii="Times New Roman" w:hAnsi="Times New Roman"/>
          <w:szCs w:val="22"/>
        </w:rPr>
        <w:t>Примечание: количество и наименования оборудова</w:t>
      </w:r>
      <w:r>
        <w:rPr>
          <w:rFonts w:ascii="Times New Roman" w:hAnsi="Times New Roman"/>
          <w:szCs w:val="22"/>
        </w:rPr>
        <w:t>ния установок А</w:t>
      </w:r>
      <w:r w:rsidR="00042A0D">
        <w:rPr>
          <w:rFonts w:ascii="Times New Roman" w:hAnsi="Times New Roman"/>
          <w:szCs w:val="22"/>
        </w:rPr>
        <w:t>У</w:t>
      </w:r>
      <w:r>
        <w:rPr>
          <w:rFonts w:ascii="Times New Roman" w:hAnsi="Times New Roman"/>
          <w:szCs w:val="22"/>
        </w:rPr>
        <w:t xml:space="preserve">ПС, АУПТ </w:t>
      </w:r>
      <w:r w:rsidRPr="00044138">
        <w:rPr>
          <w:rFonts w:ascii="Times New Roman" w:hAnsi="Times New Roman"/>
          <w:szCs w:val="22"/>
        </w:rPr>
        <w:t>указанных выше может отлича</w:t>
      </w:r>
      <w:r>
        <w:rPr>
          <w:rFonts w:ascii="Times New Roman" w:hAnsi="Times New Roman"/>
          <w:szCs w:val="22"/>
        </w:rPr>
        <w:t>ться от заявленного (не более 50 %).</w:t>
      </w:r>
    </w:p>
    <w:p w:rsidR="000F63A0" w:rsidRPr="00647126" w:rsidRDefault="008B5AF1" w:rsidP="00647126">
      <w:pPr>
        <w:shd w:val="clear" w:color="auto" w:fill="FFFFFF"/>
        <w:spacing w:before="0" w:after="120"/>
        <w:jc w:val="both"/>
        <w:rPr>
          <w:rFonts w:ascii="Times New Roman" w:hAnsi="Times New Roman"/>
          <w:szCs w:val="22"/>
        </w:rPr>
      </w:pPr>
      <w:r w:rsidRPr="007B7226">
        <w:rPr>
          <w:rFonts w:ascii="Times New Roman" w:hAnsi="Times New Roman"/>
        </w:rPr>
        <w:t>Объем</w:t>
      </w:r>
      <w:r>
        <w:rPr>
          <w:rFonts w:ascii="Times New Roman" w:hAnsi="Times New Roman"/>
        </w:rPr>
        <w:t xml:space="preserve"> обслуживаемого оборудования </w:t>
      </w:r>
      <w:r w:rsidRPr="007B7226">
        <w:rPr>
          <w:rFonts w:ascii="Times New Roman" w:hAnsi="Times New Roman"/>
        </w:rPr>
        <w:t xml:space="preserve">может быть изменен </w:t>
      </w:r>
      <w:r>
        <w:rPr>
          <w:rFonts w:ascii="Times New Roman" w:hAnsi="Times New Roman"/>
        </w:rPr>
        <w:t>по результатам</w:t>
      </w:r>
      <w:r w:rsidRPr="005575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первичного</w:t>
      </w:r>
      <w:r w:rsidRPr="00557513">
        <w:rPr>
          <w:rFonts w:ascii="Times New Roman" w:hAnsi="Times New Roman"/>
        </w:rPr>
        <w:t xml:space="preserve"> обследование объектов</w:t>
      </w:r>
      <w:r>
        <w:rPr>
          <w:rFonts w:ascii="Times New Roman" w:hAnsi="Times New Roman"/>
        </w:rPr>
        <w:t xml:space="preserve"> Заказчика, Исполнителем совместно с представителем Заказчика.</w:t>
      </w:r>
    </w:p>
    <w:p w:rsidR="00B60FE3" w:rsidRPr="008B5AF1" w:rsidRDefault="00702DD5" w:rsidP="00702DD5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</w:rPr>
      </w:pPr>
      <w:r w:rsidRPr="008B5AF1">
        <w:rPr>
          <w:rFonts w:ascii="Times New Roman" w:hAnsi="Times New Roman"/>
          <w:b/>
          <w:szCs w:val="22"/>
        </w:rPr>
        <w:t>по Лоту № 3.</w:t>
      </w:r>
    </w:p>
    <w:tbl>
      <w:tblPr>
        <w:tblW w:w="4897" w:type="pct"/>
        <w:tblInd w:w="108" w:type="dxa"/>
        <w:tblLayout w:type="fixed"/>
        <w:tblLook w:val="04A0"/>
      </w:tblPr>
      <w:tblGrid>
        <w:gridCol w:w="1559"/>
        <w:gridCol w:w="1276"/>
        <w:gridCol w:w="6522"/>
        <w:gridCol w:w="849"/>
      </w:tblGrid>
      <w:tr w:rsidR="00280E01" w:rsidRPr="00EA193F" w:rsidTr="00191EFC">
        <w:trPr>
          <w:trHeight w:val="432"/>
          <w:tblHeader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объекта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Высота помещений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служиваемое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оборудовани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</w:tr>
      <w:tr w:rsidR="00280E01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1C72C1" w:rsidRDefault="00280E01" w:rsidP="00191EFC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EFC">
              <w:rPr>
                <w:rFonts w:ascii="Times New Roman" w:hAnsi="Times New Roman"/>
                <w:b/>
                <w:szCs w:val="20"/>
              </w:rPr>
              <w:t>Скважина № Юр-92 Юрубчено-Тохомского лицензионного участка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740572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Вагон-дом </w:t>
            </w:r>
          </w:p>
          <w:p w:rsidR="00280E01" w:rsidRPr="00740572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в количестве </w:t>
            </w:r>
          </w:p>
          <w:p w:rsidR="00280E01" w:rsidRPr="00740572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(количество оборудования в каждом вагон-доме)</w:t>
            </w:r>
          </w:p>
        </w:tc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дымовой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Оповещатель звуковой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Оповещатель комбинированный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Извещатель пожарный ручной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8B5AF1" w:rsidRDefault="008B5AF1" w:rsidP="00647126">
      <w:pPr>
        <w:shd w:val="clear" w:color="auto" w:fill="FFFFFF"/>
        <w:jc w:val="both"/>
        <w:rPr>
          <w:rFonts w:ascii="Times New Roman" w:hAnsi="Times New Roman"/>
          <w:szCs w:val="22"/>
        </w:rPr>
      </w:pPr>
      <w:r w:rsidRPr="00044138">
        <w:rPr>
          <w:rFonts w:ascii="Times New Roman" w:hAnsi="Times New Roman"/>
          <w:szCs w:val="22"/>
        </w:rPr>
        <w:t>Примечание: количество и наименования оборудова</w:t>
      </w:r>
      <w:r>
        <w:rPr>
          <w:rFonts w:ascii="Times New Roman" w:hAnsi="Times New Roman"/>
          <w:szCs w:val="22"/>
        </w:rPr>
        <w:t xml:space="preserve">ния установок АПС, АУПТ </w:t>
      </w:r>
      <w:r w:rsidRPr="00044138">
        <w:rPr>
          <w:rFonts w:ascii="Times New Roman" w:hAnsi="Times New Roman"/>
          <w:szCs w:val="22"/>
        </w:rPr>
        <w:t>указанных выше может отлича</w:t>
      </w:r>
      <w:r>
        <w:rPr>
          <w:rFonts w:ascii="Times New Roman" w:hAnsi="Times New Roman"/>
          <w:szCs w:val="22"/>
        </w:rPr>
        <w:t>ться от заявленного (не более 50 %).</w:t>
      </w:r>
    </w:p>
    <w:p w:rsidR="00191EFC" w:rsidRPr="008B5AF1" w:rsidRDefault="008B5AF1" w:rsidP="00647126">
      <w:pPr>
        <w:shd w:val="clear" w:color="auto" w:fill="FFFFFF"/>
        <w:spacing w:before="0" w:after="120"/>
        <w:jc w:val="both"/>
        <w:rPr>
          <w:rFonts w:ascii="Times New Roman" w:hAnsi="Times New Roman"/>
          <w:szCs w:val="22"/>
        </w:rPr>
      </w:pPr>
      <w:r w:rsidRPr="007B7226">
        <w:rPr>
          <w:rFonts w:ascii="Times New Roman" w:hAnsi="Times New Roman"/>
        </w:rPr>
        <w:t>Объем</w:t>
      </w:r>
      <w:r>
        <w:rPr>
          <w:rFonts w:ascii="Times New Roman" w:hAnsi="Times New Roman"/>
        </w:rPr>
        <w:t xml:space="preserve"> обслуживаемого оборудования </w:t>
      </w:r>
      <w:r w:rsidRPr="007B7226">
        <w:rPr>
          <w:rFonts w:ascii="Times New Roman" w:hAnsi="Times New Roman"/>
        </w:rPr>
        <w:t xml:space="preserve">может быть изменен </w:t>
      </w:r>
      <w:r>
        <w:rPr>
          <w:rFonts w:ascii="Times New Roman" w:hAnsi="Times New Roman"/>
        </w:rPr>
        <w:t>по результатам</w:t>
      </w:r>
      <w:r w:rsidRPr="005575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первичного</w:t>
      </w:r>
      <w:r w:rsidRPr="00557513">
        <w:rPr>
          <w:rFonts w:ascii="Times New Roman" w:hAnsi="Times New Roman"/>
        </w:rPr>
        <w:t xml:space="preserve"> обследование объектов</w:t>
      </w:r>
      <w:r>
        <w:rPr>
          <w:rFonts w:ascii="Times New Roman" w:hAnsi="Times New Roman"/>
        </w:rPr>
        <w:t xml:space="preserve"> Заказчика, Исполнителем совместно с представителем Заказчика.</w:t>
      </w:r>
    </w:p>
    <w:p w:rsidR="00702DD5" w:rsidRPr="008B5AF1" w:rsidRDefault="00702DD5" w:rsidP="008B5AF1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</w:rPr>
      </w:pPr>
      <w:r w:rsidRPr="008B5AF1">
        <w:rPr>
          <w:rFonts w:ascii="Times New Roman" w:hAnsi="Times New Roman"/>
          <w:b/>
          <w:szCs w:val="22"/>
        </w:rPr>
        <w:t>по Лоту № 4.</w:t>
      </w:r>
    </w:p>
    <w:tbl>
      <w:tblPr>
        <w:tblW w:w="4897" w:type="pct"/>
        <w:tblInd w:w="108" w:type="dxa"/>
        <w:tblLayout w:type="fixed"/>
        <w:tblLook w:val="04A0"/>
      </w:tblPr>
      <w:tblGrid>
        <w:gridCol w:w="1559"/>
        <w:gridCol w:w="1276"/>
        <w:gridCol w:w="6522"/>
        <w:gridCol w:w="849"/>
      </w:tblGrid>
      <w:tr w:rsidR="00280E01" w:rsidRPr="00EA193F" w:rsidTr="00191EFC">
        <w:trPr>
          <w:trHeight w:val="432"/>
          <w:tblHeader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Высота помещений</w:t>
            </w:r>
          </w:p>
        </w:tc>
        <w:tc>
          <w:tcPr>
            <w:tcW w:w="3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служиваемое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оборудовани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01" w:rsidRPr="00EA193F" w:rsidRDefault="00280E01" w:rsidP="00280E01">
            <w:pPr>
              <w:spacing w:before="80" w:after="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</w:tr>
      <w:tr w:rsidR="00280E01" w:rsidRPr="00EA193F" w:rsidTr="00191EFC">
        <w:trPr>
          <w:trHeight w:val="1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1C72C1" w:rsidRDefault="00280E01" w:rsidP="00191EFC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EFC">
              <w:rPr>
                <w:rFonts w:ascii="Times New Roman" w:hAnsi="Times New Roman"/>
                <w:b/>
                <w:szCs w:val="20"/>
              </w:rPr>
              <w:t>Скважина № Лод-12 Лодочного лицензионного участка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3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с электрическим двигателем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EA193F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вертикальный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Узел управления дренчерный с электроприводом Ду100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Pr="00C44AEB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Ду100,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Ду150, Ру 16 с редуктором X-41 и блоком концевых включателей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Дисковый поворотный затвор Ду80, Ру 16 с редуктором X-21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электроконтактный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80E01" w:rsidRPr="00EA193F" w:rsidTr="00191EFC">
        <w:trPr>
          <w:trHeight w:val="284"/>
        </w:trPr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Pr="00EA193F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E01" w:rsidRDefault="00280E01" w:rsidP="00280E0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280E0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Генератор эжекционный высокократной пены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E01" w:rsidRDefault="00280E0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</w:tbl>
    <w:p w:rsidR="00191EFC" w:rsidRDefault="00191EFC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</w:p>
    <w:p w:rsidR="00C12DCE" w:rsidRDefault="00A630EC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  <w:r w:rsidRPr="00044138">
        <w:rPr>
          <w:rFonts w:ascii="Times New Roman" w:hAnsi="Times New Roman"/>
          <w:szCs w:val="22"/>
        </w:rPr>
        <w:t>Примечание: количество и наименования оборудова</w:t>
      </w:r>
      <w:r w:rsidR="00DA48C0">
        <w:rPr>
          <w:rFonts w:ascii="Times New Roman" w:hAnsi="Times New Roman"/>
          <w:szCs w:val="22"/>
        </w:rPr>
        <w:t>ния установок А</w:t>
      </w:r>
      <w:r w:rsidR="00042A0D">
        <w:rPr>
          <w:rFonts w:ascii="Times New Roman" w:hAnsi="Times New Roman"/>
          <w:szCs w:val="22"/>
        </w:rPr>
        <w:t>У</w:t>
      </w:r>
      <w:r w:rsidR="00044138">
        <w:rPr>
          <w:rFonts w:ascii="Times New Roman" w:hAnsi="Times New Roman"/>
          <w:szCs w:val="22"/>
        </w:rPr>
        <w:t>ПС, АУПТ</w:t>
      </w:r>
      <w:r w:rsidR="00DA48C0">
        <w:rPr>
          <w:rFonts w:ascii="Times New Roman" w:hAnsi="Times New Roman"/>
          <w:szCs w:val="22"/>
        </w:rPr>
        <w:t xml:space="preserve"> </w:t>
      </w:r>
      <w:r w:rsidRPr="00044138">
        <w:rPr>
          <w:rFonts w:ascii="Times New Roman" w:hAnsi="Times New Roman"/>
          <w:szCs w:val="22"/>
        </w:rPr>
        <w:t>указанных выше может отлича</w:t>
      </w:r>
      <w:r w:rsidR="009F375E">
        <w:rPr>
          <w:rFonts w:ascii="Times New Roman" w:hAnsi="Times New Roman"/>
          <w:szCs w:val="22"/>
        </w:rPr>
        <w:t xml:space="preserve">ться от заявленного (не более </w:t>
      </w:r>
      <w:r w:rsidR="00E960C7">
        <w:rPr>
          <w:rFonts w:ascii="Times New Roman" w:hAnsi="Times New Roman"/>
          <w:szCs w:val="22"/>
        </w:rPr>
        <w:t>5</w:t>
      </w:r>
      <w:r w:rsidR="009F375E">
        <w:rPr>
          <w:rFonts w:ascii="Times New Roman" w:hAnsi="Times New Roman"/>
          <w:szCs w:val="22"/>
        </w:rPr>
        <w:t>0</w:t>
      </w:r>
      <w:r w:rsidR="00E960C7">
        <w:rPr>
          <w:rFonts w:ascii="Times New Roman" w:hAnsi="Times New Roman"/>
          <w:szCs w:val="22"/>
        </w:rPr>
        <w:t xml:space="preserve"> %).</w:t>
      </w:r>
    </w:p>
    <w:p w:rsidR="009F375E" w:rsidRPr="00EA193F" w:rsidRDefault="009F375E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  <w:r w:rsidRPr="007B7226">
        <w:rPr>
          <w:rFonts w:ascii="Times New Roman" w:hAnsi="Times New Roman"/>
        </w:rPr>
        <w:t>Объем</w:t>
      </w:r>
      <w:r>
        <w:rPr>
          <w:rFonts w:ascii="Times New Roman" w:hAnsi="Times New Roman"/>
        </w:rPr>
        <w:t xml:space="preserve"> обслуживаемого оборудования </w:t>
      </w:r>
      <w:r w:rsidRPr="007B7226">
        <w:rPr>
          <w:rFonts w:ascii="Times New Roman" w:hAnsi="Times New Roman"/>
        </w:rPr>
        <w:t xml:space="preserve">может быть изменен </w:t>
      </w:r>
      <w:r>
        <w:rPr>
          <w:rFonts w:ascii="Times New Roman" w:hAnsi="Times New Roman"/>
        </w:rPr>
        <w:t>по результатам</w:t>
      </w:r>
      <w:r w:rsidRPr="005575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первичного</w:t>
      </w:r>
      <w:r w:rsidRPr="00557513">
        <w:rPr>
          <w:rFonts w:ascii="Times New Roman" w:hAnsi="Times New Roman"/>
        </w:rPr>
        <w:t xml:space="preserve"> обследование объектов</w:t>
      </w:r>
      <w:r>
        <w:rPr>
          <w:rFonts w:ascii="Times New Roman" w:hAnsi="Times New Roman"/>
        </w:rPr>
        <w:t xml:space="preserve"> Заказчика, Исполнителем совместно с представителем Заказчика.</w:t>
      </w:r>
    </w:p>
    <w:p w:rsidR="0057682C" w:rsidRPr="00DA48C0" w:rsidRDefault="00DA48C0" w:rsidP="001B43B6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DA48C0">
        <w:rPr>
          <w:rFonts w:ascii="Times New Roman" w:hAnsi="Times New Roman"/>
          <w:color w:val="000000" w:themeColor="text1"/>
          <w:spacing w:val="-3"/>
          <w:szCs w:val="22"/>
        </w:rPr>
        <w:t>Оферта может быть представлена как на</w:t>
      </w:r>
      <w:r w:rsidR="009F375E">
        <w:rPr>
          <w:rFonts w:ascii="Times New Roman" w:hAnsi="Times New Roman"/>
          <w:color w:val="000000" w:themeColor="text1"/>
          <w:spacing w:val="-3"/>
          <w:szCs w:val="22"/>
        </w:rPr>
        <w:t xml:space="preserve"> один из указанных лотов, так и</w:t>
      </w:r>
      <w:r w:rsidR="00DC19C0">
        <w:rPr>
          <w:rFonts w:ascii="Times New Roman" w:hAnsi="Times New Roman"/>
          <w:color w:val="000000" w:themeColor="text1"/>
          <w:spacing w:val="-3"/>
          <w:szCs w:val="22"/>
        </w:rPr>
        <w:t xml:space="preserve"> на все лоты</w:t>
      </w:r>
    </w:p>
    <w:p w:rsidR="00EA193F" w:rsidRDefault="00191EFC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>
        <w:rPr>
          <w:rFonts w:ascii="Times New Roman" w:hAnsi="Times New Roman"/>
          <w:b/>
          <w:szCs w:val="22"/>
          <w:u w:val="single"/>
        </w:rPr>
        <w:t>1.6</w:t>
      </w:r>
      <w:r w:rsidR="00EA193F" w:rsidRPr="00EA193F">
        <w:rPr>
          <w:rFonts w:ascii="Times New Roman" w:hAnsi="Times New Roman"/>
          <w:b/>
          <w:szCs w:val="22"/>
          <w:u w:val="single"/>
        </w:rPr>
        <w:t>. Условия выполнения работ: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>Исполнитель должен выполнять работы качественно, своими силами, с использованием собственных расходных материалов, запасных частей и лаб</w:t>
      </w:r>
      <w:r>
        <w:rPr>
          <w:rFonts w:ascii="Times New Roman" w:hAnsi="Times New Roman"/>
          <w:szCs w:val="22"/>
        </w:rPr>
        <w:t>ораторного оборудования, имеющего</w:t>
      </w:r>
      <w:r w:rsidRPr="00EA193F">
        <w:rPr>
          <w:rFonts w:ascii="Times New Roman" w:hAnsi="Times New Roman"/>
          <w:szCs w:val="22"/>
        </w:rPr>
        <w:t xml:space="preserve">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контроль технического состоянии </w:t>
      </w:r>
      <w:r w:rsidR="00710AA9"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выявление и устранение причин ложных срабатываний </w:t>
      </w:r>
      <w:r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, прочих неисправностей;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определение предельного состояния </w:t>
      </w:r>
      <w:r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, при которых их дальнейшая эксплуатация становится невозможной или нецелесообразной, путем проведения освидетельствования;</w:t>
      </w:r>
    </w:p>
    <w:p w:rsid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обобщение информации о техническом состоянии обслуживаемых </w:t>
      </w:r>
      <w:r>
        <w:rPr>
          <w:rFonts w:ascii="Times New Roman" w:hAnsi="Times New Roman"/>
          <w:szCs w:val="22"/>
        </w:rPr>
        <w:t xml:space="preserve">АУПС, АУПТ </w:t>
      </w:r>
      <w:r w:rsidRPr="00EA193F">
        <w:rPr>
          <w:rFonts w:ascii="Times New Roman" w:hAnsi="Times New Roman"/>
          <w:szCs w:val="22"/>
        </w:rPr>
        <w:t>и их надежности при эксплуатации;</w:t>
      </w:r>
    </w:p>
    <w:p w:rsidR="00F3425D" w:rsidRPr="00EA193F" w:rsidRDefault="003C71E9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Р</w:t>
      </w:r>
      <w:r w:rsidRPr="00EA193F">
        <w:rPr>
          <w:rFonts w:ascii="Times New Roman" w:hAnsi="Times New Roman"/>
          <w:szCs w:val="22"/>
        </w:rPr>
        <w:t>азработка мероприятий по совершен</w:t>
      </w:r>
      <w:r>
        <w:rPr>
          <w:rFonts w:ascii="Times New Roman" w:hAnsi="Times New Roman"/>
          <w:szCs w:val="22"/>
        </w:rPr>
        <w:t xml:space="preserve">ствованию форм и методов сервисов по обслуживанию </w:t>
      </w:r>
      <w:r w:rsidRPr="00EA193F">
        <w:rPr>
          <w:rFonts w:ascii="Times New Roman" w:hAnsi="Times New Roman"/>
          <w:szCs w:val="22"/>
        </w:rPr>
        <w:t>АУПС, АУПТ</w:t>
      </w:r>
      <w:r w:rsidR="00F3425D">
        <w:rPr>
          <w:rFonts w:ascii="Times New Roman" w:hAnsi="Times New Roman"/>
          <w:szCs w:val="22"/>
        </w:rPr>
        <w:t>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замена неисправного оборудования </w:t>
      </w:r>
      <w:r>
        <w:rPr>
          <w:rFonts w:ascii="Times New Roman" w:hAnsi="Times New Roman"/>
          <w:szCs w:val="22"/>
        </w:rPr>
        <w:t>АУПС, АУПТ</w:t>
      </w:r>
      <w:r w:rsidR="00710AA9">
        <w:rPr>
          <w:rFonts w:ascii="Times New Roman" w:hAnsi="Times New Roman"/>
          <w:szCs w:val="22"/>
        </w:rPr>
        <w:t>.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>В случае возникновении пожара, на объекте, оборудованном автоматической пожарной сигнализацией и обслуженной Исполнителем в соответствии с заявкой Заказчика и при этом не сработавшей не по вине Заказчика Исполнитель компенсирует Заказчику материальный ущерб в полном объёме. Размер ущерба указывается в акте расследования причин пожара.</w:t>
      </w:r>
    </w:p>
    <w:p w:rsidR="00710AA9" w:rsidRDefault="00EA193F" w:rsidP="002C1819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При замене неисправного оборудования и комплектующих </w:t>
      </w:r>
      <w:r w:rsidR="00710AA9">
        <w:rPr>
          <w:rFonts w:ascii="Times New Roman" w:hAnsi="Times New Roman"/>
          <w:szCs w:val="22"/>
        </w:rPr>
        <w:t>систем противопожарной защиты</w:t>
      </w:r>
      <w:r w:rsidRPr="00EA193F">
        <w:rPr>
          <w:rFonts w:ascii="Times New Roman" w:hAnsi="Times New Roman"/>
          <w:szCs w:val="22"/>
        </w:rPr>
        <w:t xml:space="preserve"> предоставлять акты, с указанием причин выхода оборудования из строя, подписанные уполномоченным лицом от Заказчика. </w:t>
      </w:r>
      <w:r w:rsidR="002C1819" w:rsidRPr="00EA193F">
        <w:rPr>
          <w:rFonts w:ascii="Times New Roman" w:hAnsi="Times New Roman"/>
          <w:szCs w:val="22"/>
        </w:rPr>
        <w:t>Стоимость запасных частей</w:t>
      </w:r>
      <w:r w:rsidR="002C1819">
        <w:rPr>
          <w:rFonts w:ascii="Times New Roman" w:hAnsi="Times New Roman"/>
          <w:szCs w:val="22"/>
        </w:rPr>
        <w:t xml:space="preserve"> на каждый объект</w:t>
      </w:r>
      <w:r w:rsidR="002C1819" w:rsidRPr="00EA193F">
        <w:rPr>
          <w:rFonts w:ascii="Times New Roman" w:hAnsi="Times New Roman"/>
          <w:szCs w:val="22"/>
        </w:rPr>
        <w:t>, не должна превышать суммы в 150 000 рублей</w:t>
      </w:r>
      <w:r w:rsidR="002C1819">
        <w:rPr>
          <w:rFonts w:ascii="Times New Roman" w:hAnsi="Times New Roman"/>
          <w:szCs w:val="22"/>
        </w:rPr>
        <w:t xml:space="preserve"> </w:t>
      </w:r>
      <w:r w:rsidR="002C1819" w:rsidRPr="00EA193F">
        <w:rPr>
          <w:rFonts w:ascii="Times New Roman" w:hAnsi="Times New Roman"/>
          <w:szCs w:val="22"/>
        </w:rPr>
        <w:t>и должна быть включена в стоимость договора.</w:t>
      </w:r>
    </w:p>
    <w:p w:rsidR="002C1819" w:rsidRPr="00850B8C" w:rsidRDefault="002C1819" w:rsidP="002C1819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482671" w:rsidRPr="00C12DCE" w:rsidRDefault="001F69BD" w:rsidP="00C12DCE">
      <w:pPr>
        <w:autoSpaceDE w:val="0"/>
        <w:autoSpaceDN w:val="0"/>
        <w:adjustRightInd w:val="0"/>
        <w:spacing w:before="0"/>
        <w:jc w:val="both"/>
        <w:rPr>
          <w:rStyle w:val="a5"/>
          <w:rFonts w:ascii="Times New Roman" w:hAnsi="Times New Roman"/>
          <w:iCs/>
          <w:szCs w:val="22"/>
          <w:shd w:val="clear" w:color="auto" w:fill="auto"/>
        </w:rPr>
      </w:pPr>
      <w:r w:rsidRPr="00850B8C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343"/>
      </w:tblGrid>
      <w:tr w:rsidR="00482671" w:rsidRPr="00850B8C" w:rsidTr="00E80DD9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keepNext/>
              <w:spacing w:before="0"/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keepNext/>
              <w:spacing w:before="0"/>
              <w:ind w:left="-149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keepNext/>
              <w:spacing w:before="0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keepNext/>
              <w:spacing w:before="0"/>
              <w:ind w:left="-108" w:right="-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850B8C" w:rsidTr="00E80DD9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850B8C" w:rsidTr="00E80DD9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7585A" w:rsidRPr="00850B8C" w:rsidTr="00E80DD9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77585A" w:rsidRPr="00850B8C" w:rsidRDefault="00096E0D" w:rsidP="00E80DD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96E0D" w:rsidRPr="00850B8C" w:rsidRDefault="0077585A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="00513CE7"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="00513CE7"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>в течении</w:t>
            </w:r>
            <w:r w:rsidR="00F17F9C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7F9C">
              <w:rPr>
                <w:rFonts w:ascii="Times New Roman" w:hAnsi="Times New Roman"/>
                <w:sz w:val="20"/>
                <w:szCs w:val="20"/>
              </w:rPr>
              <w:t>дней.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585A" w:rsidRPr="00850B8C" w:rsidRDefault="00513CE7" w:rsidP="001E2C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Справка за подписью руководителя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F7A41" w:rsidRPr="00850B8C" w:rsidTr="00E80DD9">
        <w:trPr>
          <w:trHeight w:val="270"/>
        </w:trPr>
        <w:tc>
          <w:tcPr>
            <w:tcW w:w="582" w:type="dxa"/>
            <w:shd w:val="clear" w:color="auto" w:fill="auto"/>
            <w:noWrap/>
            <w:vAlign w:val="center"/>
          </w:tcPr>
          <w:p w:rsidR="00BF7A41" w:rsidRDefault="005A09F2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BF7A41" w:rsidRPr="008979C2" w:rsidRDefault="00BF7A41" w:rsidP="00E80DD9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F7A41" w:rsidRPr="008979C2" w:rsidRDefault="00BF7A41" w:rsidP="00BF7A41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F7A41" w:rsidRPr="008979C2" w:rsidRDefault="00BF7A41" w:rsidP="00BF7A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BF7A41" w:rsidRPr="008979C2" w:rsidRDefault="00BF7A41" w:rsidP="00BF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920470" w:rsidRPr="00850B8C" w:rsidTr="00E80DD9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920470" w:rsidRDefault="005A09F2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920470" w:rsidRPr="00920470" w:rsidRDefault="00920470" w:rsidP="00C9056B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920470" w:rsidRPr="00920470" w:rsidRDefault="00920470" w:rsidP="00C9056B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контроль технического состоянии АУПС, АУПТ;</w:t>
            </w:r>
          </w:p>
          <w:p w:rsidR="00920470" w:rsidRPr="00920470" w:rsidRDefault="00920470" w:rsidP="00C9056B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920470" w:rsidRPr="00920470" w:rsidRDefault="00920470" w:rsidP="00C9056B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920470" w:rsidRPr="00920470" w:rsidRDefault="00920470" w:rsidP="00C9056B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920470" w:rsidRPr="00920470" w:rsidRDefault="00920470" w:rsidP="00C9056B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</w:t>
            </w:r>
            <w:r w:rsidR="001B3739" w:rsidRPr="00A30624">
              <w:rPr>
                <w:rFonts w:ascii="Times New Roman" w:hAnsi="Times New Roman"/>
                <w:sz w:val="20"/>
                <w:szCs w:val="20"/>
              </w:rPr>
              <w:t>комплексных технологических сервисов</w:t>
            </w:r>
            <w:r w:rsidR="00A30624">
              <w:rPr>
                <w:rFonts w:ascii="Times New Roman" w:hAnsi="Times New Roman"/>
                <w:sz w:val="20"/>
                <w:szCs w:val="20"/>
              </w:rPr>
              <w:t xml:space="preserve"> по обслуживанию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920470" w:rsidRPr="00920470" w:rsidRDefault="00920470" w:rsidP="00C9056B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0470" w:rsidRPr="008979C2" w:rsidRDefault="00920470" w:rsidP="00BF7A41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20470" w:rsidRPr="008979C2" w:rsidRDefault="00920470" w:rsidP="008B7A4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920470" w:rsidRPr="008979C2" w:rsidRDefault="00920470" w:rsidP="008B7A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482671" w:rsidRPr="00C12DCE" w:rsidRDefault="00482671" w:rsidP="001B43B6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i/>
          <w:iCs/>
          <w:szCs w:val="22"/>
        </w:rPr>
      </w:pPr>
      <w:r w:rsidRPr="00850B8C">
        <w:rPr>
          <w:rFonts w:ascii="Times New Roman" w:hAnsi="Times New Roman"/>
          <w:b/>
          <w:i/>
          <w:iCs/>
          <w:szCs w:val="22"/>
        </w:rPr>
        <w:t>3. Требования к контрагенту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417"/>
      </w:tblGrid>
      <w:tr w:rsidR="00482671" w:rsidRPr="00850B8C" w:rsidTr="00E80DD9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spacing w:before="0"/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spacing w:before="0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E80DD9">
            <w:pPr>
              <w:spacing w:before="0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850B8C" w:rsidTr="00E80DD9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850B8C" w:rsidTr="00E80DD9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82671" w:rsidRPr="00850B8C" w:rsidRDefault="00482671" w:rsidP="00E80DD9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7585A" w:rsidRPr="00850B8C" w:rsidTr="00E80DD9">
        <w:trPr>
          <w:trHeight w:val="411"/>
        </w:trPr>
        <w:tc>
          <w:tcPr>
            <w:tcW w:w="582" w:type="dxa"/>
            <w:shd w:val="clear" w:color="auto" w:fill="auto"/>
            <w:noWrap/>
            <w:vAlign w:val="center"/>
          </w:tcPr>
          <w:p w:rsidR="0077585A" w:rsidRPr="00850B8C" w:rsidRDefault="0059474A" w:rsidP="00E80DD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7585A" w:rsidRPr="00850B8C" w:rsidRDefault="0077585A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8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77585A" w:rsidRPr="00850B8C" w:rsidRDefault="0077585A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7D2292" w:rsidRPr="00347E40" w:rsidRDefault="007D2292" w:rsidP="00E80DD9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before="0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7D2292" w:rsidRDefault="007D2292" w:rsidP="00E80DD9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before="0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096E0D" w:rsidRPr="007D2292" w:rsidRDefault="007D2292" w:rsidP="00E80DD9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before="0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51488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Заверенная </w:t>
            </w:r>
          </w:p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0187F" w:rsidRPr="00850B8C" w:rsidTr="00E80DD9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D0187F" w:rsidRPr="00850B8C" w:rsidRDefault="0059474A" w:rsidP="0059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187F" w:rsidRDefault="004938B5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</w:t>
            </w:r>
            <w:r w:rsidR="00C12DCE">
              <w:rPr>
                <w:rFonts w:ascii="Times New Roman" w:hAnsi="Times New Roman"/>
                <w:sz w:val="20"/>
                <w:szCs w:val="20"/>
              </w:rPr>
              <w:t>е</w:t>
            </w:r>
            <w:r w:rsidR="00D0187F"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</w:t>
            </w:r>
            <w:r w:rsidR="001B3739" w:rsidRPr="00A30624">
              <w:rPr>
                <w:rFonts w:ascii="Times New Roman" w:hAnsi="Times New Roman"/>
                <w:sz w:val="20"/>
                <w:szCs w:val="20"/>
              </w:rPr>
              <w:t>комплексные технологические сервисы автоматических установок</w:t>
            </w:r>
            <w:r w:rsidR="00D0187F"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7D2292" w:rsidRPr="003F17FF" w:rsidRDefault="007D2292" w:rsidP="00E80DD9">
            <w:pPr>
              <w:pStyle w:val="a7"/>
              <w:numPr>
                <w:ilvl w:val="0"/>
                <w:numId w:val="23"/>
              </w:numPr>
              <w:tabs>
                <w:tab w:val="left" w:pos="176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7D2292" w:rsidRPr="003F17FF" w:rsidRDefault="00190173" w:rsidP="00E80DD9">
            <w:pPr>
              <w:pStyle w:val="a7"/>
              <w:numPr>
                <w:ilvl w:val="0"/>
                <w:numId w:val="23"/>
              </w:numPr>
              <w:tabs>
                <w:tab w:val="left" w:pos="176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пожарно-</w:t>
            </w:r>
            <w:r w:rsidR="007D2292"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минимуму</w:t>
            </w:r>
            <w:r w:rsidR="00044138"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периодичностью не реже 1-го раза в год</w:t>
            </w:r>
            <w:r w:rsidR="007D2292"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  <w:p w:rsidR="007D2292" w:rsidRPr="003F17FF" w:rsidRDefault="007D2292" w:rsidP="00E80DD9">
            <w:pPr>
              <w:pStyle w:val="a7"/>
              <w:numPr>
                <w:ilvl w:val="0"/>
                <w:numId w:val="23"/>
              </w:numPr>
              <w:tabs>
                <w:tab w:val="left" w:pos="176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 w:rsid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 w:rsid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7D2292" w:rsidRPr="003F17FF" w:rsidRDefault="007D2292" w:rsidP="00E80DD9">
            <w:pPr>
              <w:pStyle w:val="a7"/>
              <w:numPr>
                <w:ilvl w:val="0"/>
                <w:numId w:val="23"/>
              </w:numPr>
              <w:tabs>
                <w:tab w:val="left" w:pos="176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промышленной безопасности</w:t>
            </w:r>
            <w:r w:rsidR="003F17FF"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D2292" w:rsidRPr="003F17FF" w:rsidRDefault="007D2292" w:rsidP="00E80DD9">
            <w:pPr>
              <w:pStyle w:val="a7"/>
              <w:numPr>
                <w:ilvl w:val="0"/>
                <w:numId w:val="23"/>
              </w:numPr>
              <w:tabs>
                <w:tab w:val="left" w:pos="176"/>
                <w:tab w:val="left" w:pos="527"/>
                <w:tab w:val="left" w:pos="796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электробезопасности (с квалификационной группой по электробезопасности не ниже 3-й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0187F" w:rsidRPr="00850B8C" w:rsidTr="00E80DD9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D0187F" w:rsidRPr="00850B8C" w:rsidRDefault="00096E0D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96E0D" w:rsidRPr="00850B8C" w:rsidRDefault="00D0187F" w:rsidP="00E80DD9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 / 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806CAB" w:rsidRPr="00850B8C" w:rsidTr="00E80DD9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6CAB" w:rsidRPr="00850B8C" w:rsidRDefault="00096E0D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6E0D" w:rsidRPr="00850B8C" w:rsidRDefault="00806CAB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CAB" w:rsidRPr="00850B8C" w:rsidRDefault="00296BDE" w:rsidP="00296B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Гарантийное письмо в свободной форме о согласии со всеми условиями проекта 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договора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742EF">
              <w:rPr>
                <w:rFonts w:ascii="Times New Roman" w:hAnsi="Times New Roman"/>
                <w:sz w:val="20"/>
                <w:szCs w:val="20"/>
              </w:rPr>
              <w:t>без протокола разногласий</w:t>
            </w:r>
            <w:r w:rsidRPr="006270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(Форма 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6CAB" w:rsidRPr="00850B8C" w:rsidRDefault="00806CAB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6CAB" w:rsidRPr="00850B8C" w:rsidRDefault="00806CAB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518E" w:rsidRPr="00850B8C" w:rsidTr="00E80DD9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518E" w:rsidRPr="00850B8C" w:rsidRDefault="00F7518E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18E" w:rsidRPr="00850B8C" w:rsidRDefault="00F7518E" w:rsidP="006647B7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прохождения работниками </w:t>
            </w: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претендента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дней  обсервации перед заездом на производственные объекты ООО «БНГРЭ»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18E" w:rsidRPr="00850B8C" w:rsidRDefault="00F7518E" w:rsidP="006647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518E" w:rsidRPr="00850B8C" w:rsidRDefault="00F7518E" w:rsidP="006647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518E" w:rsidRPr="00850B8C" w:rsidRDefault="00F7518E" w:rsidP="006647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518E" w:rsidRPr="00850B8C" w:rsidTr="00E80DD9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7518E" w:rsidRPr="00850B8C" w:rsidRDefault="00F7518E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F7518E" w:rsidRPr="008979C2" w:rsidRDefault="00F7518E" w:rsidP="00E80DD9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F7518E" w:rsidRPr="008979C2" w:rsidRDefault="00F7518E" w:rsidP="00E80DD9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8979C2">
                <w:rPr>
                  <w:rStyle w:val="a9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410" w:type="dxa"/>
            <w:shd w:val="clear" w:color="auto" w:fill="auto"/>
          </w:tcPr>
          <w:p w:rsidR="00F7518E" w:rsidRPr="008979C2" w:rsidRDefault="00F7518E" w:rsidP="0083316A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об аккредитации или Уведомление о подаче документов на прохождение аккредитации за подписью руководителя/либо пакет документов на аккредитацию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7518E" w:rsidRPr="008979C2" w:rsidRDefault="00F7518E" w:rsidP="007D229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7518E" w:rsidRPr="008979C2" w:rsidRDefault="00F7518E" w:rsidP="007D229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518E" w:rsidRPr="00850B8C" w:rsidTr="00E80DD9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7518E" w:rsidRDefault="00F7518E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F7518E" w:rsidRPr="00B4448C" w:rsidRDefault="00F7518E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F7518E" w:rsidRPr="0032383E" w:rsidRDefault="00F7518E" w:rsidP="0032383E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исковые требования по которым были удовлетворены, а так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 случаев расторжения ПАО «НК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Роснефть», ПАО «Газпром нефть»,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ПАО «НГК «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Славнефть»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518E" w:rsidRPr="008979C2" w:rsidRDefault="00F7518E" w:rsidP="00B4448C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7518E" w:rsidRPr="008979C2" w:rsidRDefault="00F7518E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7518E" w:rsidRPr="008979C2" w:rsidRDefault="00F7518E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7518E" w:rsidRPr="00850B8C" w:rsidTr="00E80DD9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518E" w:rsidRDefault="00F7518E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F7518E" w:rsidRPr="00B4448C" w:rsidRDefault="00F7518E" w:rsidP="00E80D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18E" w:rsidRPr="008979C2" w:rsidRDefault="00F7518E" w:rsidP="00BF7A41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Письмо подтверждение в произвольном формате на фирменном бланке 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предприятия с печатью и подписью руководителя организации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518E" w:rsidRPr="008979C2" w:rsidRDefault="00F7518E" w:rsidP="00BF7A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7518E" w:rsidRPr="008979C2" w:rsidRDefault="00F7518E" w:rsidP="00BF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316C55" w:rsidRPr="00647126" w:rsidRDefault="00316C55" w:rsidP="00647126">
      <w:pPr>
        <w:pStyle w:val="ConsPlusNormal"/>
        <w:widowControl/>
        <w:spacing w:before="120"/>
        <w:ind w:firstLine="0"/>
        <w:rPr>
          <w:sz w:val="20"/>
          <w:szCs w:val="20"/>
        </w:rPr>
      </w:pPr>
      <w:r w:rsidRPr="00647126">
        <w:rPr>
          <w:sz w:val="20"/>
          <w:szCs w:val="20"/>
        </w:rPr>
        <w:lastRenderedPageBreak/>
        <w:t>Руководитель ответственного подразделения</w:t>
      </w:r>
    </w:p>
    <w:tbl>
      <w:tblPr>
        <w:tblW w:w="9923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404"/>
      </w:tblGrid>
      <w:tr w:rsidR="00316C55" w:rsidRPr="00647126" w:rsidTr="00316C55">
        <w:trPr>
          <w:trHeight w:val="435"/>
        </w:trPr>
        <w:tc>
          <w:tcPr>
            <w:tcW w:w="2497" w:type="dxa"/>
            <w:shd w:val="clear" w:color="auto" w:fill="auto"/>
            <w:vAlign w:val="bottom"/>
          </w:tcPr>
          <w:p w:rsidR="00316C55" w:rsidRPr="00647126" w:rsidRDefault="00316C55" w:rsidP="00416901">
            <w:pPr>
              <w:pStyle w:val="ConsPlusNormal"/>
              <w:widowControl/>
              <w:ind w:right="-163" w:firstLine="0"/>
              <w:rPr>
                <w:sz w:val="20"/>
                <w:szCs w:val="20"/>
              </w:rPr>
            </w:pPr>
            <w:r w:rsidRPr="00647126">
              <w:rPr>
                <w:sz w:val="20"/>
                <w:szCs w:val="20"/>
              </w:rPr>
              <w:t xml:space="preserve">Начальник </w:t>
            </w:r>
            <w:r w:rsidR="00EA3E70" w:rsidRPr="00647126">
              <w:rPr>
                <w:sz w:val="20"/>
                <w:szCs w:val="20"/>
              </w:rPr>
              <w:t xml:space="preserve">ООТ </w:t>
            </w:r>
            <w:r w:rsidR="007F64CD" w:rsidRPr="00647126">
              <w:rPr>
                <w:sz w:val="20"/>
                <w:szCs w:val="20"/>
              </w:rPr>
              <w:t>и</w:t>
            </w:r>
            <w:r w:rsidRPr="00647126">
              <w:rPr>
                <w:sz w:val="20"/>
                <w:szCs w:val="20"/>
              </w:rPr>
              <w:t xml:space="preserve"> ПБ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647126" w:rsidRDefault="00316C55" w:rsidP="00F51488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316C55" w:rsidRPr="00647126" w:rsidRDefault="00316C55" w:rsidP="00F51488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647126">
              <w:rPr>
                <w:sz w:val="20"/>
                <w:szCs w:val="20"/>
              </w:rPr>
              <w:t>_________________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647126" w:rsidRDefault="00316C55" w:rsidP="00F51488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316C55" w:rsidRPr="00647126" w:rsidRDefault="00316C55" w:rsidP="00316C55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647126">
              <w:rPr>
                <w:sz w:val="20"/>
                <w:szCs w:val="20"/>
              </w:rPr>
              <w:t>Е.М. Карпенко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647126" w:rsidRDefault="00316C55" w:rsidP="00F51488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404" w:type="dxa"/>
            <w:shd w:val="clear" w:color="auto" w:fill="auto"/>
            <w:vAlign w:val="bottom"/>
          </w:tcPr>
          <w:p w:rsidR="00316C55" w:rsidRPr="00647126" w:rsidRDefault="005A09F2" w:rsidP="00316C55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647126">
              <w:rPr>
                <w:iCs/>
                <w:sz w:val="20"/>
                <w:szCs w:val="20"/>
                <w:u w:val="single"/>
              </w:rPr>
              <w:t xml:space="preserve">«  </w:t>
            </w:r>
            <w:r w:rsidR="0000382D" w:rsidRPr="00647126">
              <w:rPr>
                <w:iCs/>
                <w:sz w:val="20"/>
                <w:szCs w:val="20"/>
                <w:u w:val="single"/>
              </w:rPr>
              <w:t xml:space="preserve"> </w:t>
            </w:r>
            <w:r w:rsidRPr="00647126">
              <w:rPr>
                <w:iCs/>
                <w:sz w:val="20"/>
                <w:szCs w:val="20"/>
                <w:u w:val="single"/>
              </w:rPr>
              <w:t xml:space="preserve">  </w:t>
            </w:r>
            <w:r w:rsidR="001A2B51" w:rsidRPr="00647126">
              <w:rPr>
                <w:iCs/>
                <w:sz w:val="20"/>
                <w:szCs w:val="20"/>
                <w:u w:val="single"/>
              </w:rPr>
              <w:t xml:space="preserve">»  </w:t>
            </w:r>
            <w:r w:rsidR="00DC7C8E">
              <w:rPr>
                <w:iCs/>
                <w:sz w:val="20"/>
                <w:szCs w:val="20"/>
                <w:u w:val="single"/>
              </w:rPr>
              <w:t>_</w:t>
            </w:r>
            <w:r w:rsidR="00647126">
              <w:rPr>
                <w:iCs/>
                <w:sz w:val="20"/>
                <w:szCs w:val="20"/>
                <w:u w:val="single"/>
              </w:rPr>
              <w:t>_</w:t>
            </w:r>
            <w:r w:rsidR="00DC7C8E">
              <w:rPr>
                <w:iCs/>
                <w:sz w:val="20"/>
                <w:szCs w:val="20"/>
                <w:u w:val="single"/>
              </w:rPr>
              <w:t>07</w:t>
            </w:r>
            <w:r w:rsidR="001A2B51" w:rsidRPr="00647126">
              <w:rPr>
                <w:iCs/>
                <w:sz w:val="20"/>
                <w:szCs w:val="20"/>
                <w:u w:val="single"/>
              </w:rPr>
              <w:t xml:space="preserve">   </w:t>
            </w:r>
            <w:r w:rsidR="0000382D" w:rsidRPr="00647126">
              <w:rPr>
                <w:iCs/>
                <w:sz w:val="20"/>
                <w:szCs w:val="20"/>
                <w:u w:val="single"/>
              </w:rPr>
              <w:t xml:space="preserve">  </w:t>
            </w:r>
            <w:r w:rsidR="001A2B51" w:rsidRPr="00647126">
              <w:rPr>
                <w:iCs/>
                <w:sz w:val="20"/>
                <w:szCs w:val="20"/>
                <w:u w:val="single"/>
              </w:rPr>
              <w:t>20</w:t>
            </w:r>
            <w:r w:rsidR="00A30624" w:rsidRPr="00647126">
              <w:rPr>
                <w:iCs/>
                <w:sz w:val="20"/>
                <w:szCs w:val="20"/>
                <w:u w:val="single"/>
              </w:rPr>
              <w:t xml:space="preserve">20 </w:t>
            </w:r>
            <w:r w:rsidR="00316C55" w:rsidRPr="00647126">
              <w:rPr>
                <w:iCs/>
                <w:sz w:val="20"/>
                <w:szCs w:val="20"/>
                <w:u w:val="single"/>
              </w:rPr>
              <w:t>г</w:t>
            </w:r>
            <w:r w:rsidR="00A30624" w:rsidRPr="00647126">
              <w:rPr>
                <w:iCs/>
                <w:sz w:val="20"/>
                <w:szCs w:val="20"/>
                <w:u w:val="single"/>
              </w:rPr>
              <w:t>.</w:t>
            </w:r>
          </w:p>
        </w:tc>
      </w:tr>
    </w:tbl>
    <w:p w:rsidR="00482671" w:rsidRPr="00647126" w:rsidRDefault="00647126" w:rsidP="00647126">
      <w:pPr>
        <w:tabs>
          <w:tab w:val="left" w:pos="3456"/>
        </w:tabs>
        <w:spacing w:before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Cs w:val="22"/>
        </w:rPr>
        <w:t xml:space="preserve">                                                      </w:t>
      </w:r>
      <w:r w:rsidRPr="00647126">
        <w:rPr>
          <w:rFonts w:ascii="Times New Roman" w:hAnsi="Times New Roman"/>
          <w:sz w:val="16"/>
          <w:szCs w:val="16"/>
        </w:rPr>
        <w:t>подпись</w:t>
      </w:r>
    </w:p>
    <w:sectPr w:rsidR="00482671" w:rsidRPr="00647126" w:rsidSect="00E948D8">
      <w:pgSz w:w="11906" w:h="16838"/>
      <w:pgMar w:top="426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520" w:rsidRDefault="00203520" w:rsidP="001A2B51">
      <w:pPr>
        <w:spacing w:before="0"/>
      </w:pPr>
      <w:r>
        <w:separator/>
      </w:r>
    </w:p>
  </w:endnote>
  <w:endnote w:type="continuationSeparator" w:id="1">
    <w:p w:rsidR="00203520" w:rsidRDefault="00203520" w:rsidP="001A2B5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520" w:rsidRDefault="00203520" w:rsidP="001A2B51">
      <w:pPr>
        <w:spacing w:before="0"/>
      </w:pPr>
      <w:r>
        <w:separator/>
      </w:r>
    </w:p>
  </w:footnote>
  <w:footnote w:type="continuationSeparator" w:id="1">
    <w:p w:rsidR="00203520" w:rsidRDefault="00203520" w:rsidP="001A2B51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10751"/>
    <w:multiLevelType w:val="hybridMultilevel"/>
    <w:tmpl w:val="A648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F580D"/>
    <w:multiLevelType w:val="hybridMultilevel"/>
    <w:tmpl w:val="810041BE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3230"/>
    <w:multiLevelType w:val="hybridMultilevel"/>
    <w:tmpl w:val="38883E0C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85B97"/>
    <w:multiLevelType w:val="hybridMultilevel"/>
    <w:tmpl w:val="D8BC4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2662F"/>
    <w:multiLevelType w:val="hybridMultilevel"/>
    <w:tmpl w:val="CFBCF8BA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D3449"/>
    <w:multiLevelType w:val="hybridMultilevel"/>
    <w:tmpl w:val="2E64FF1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9E13CC"/>
    <w:multiLevelType w:val="hybridMultilevel"/>
    <w:tmpl w:val="DD0E186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446515E"/>
    <w:multiLevelType w:val="hybridMultilevel"/>
    <w:tmpl w:val="B6406BB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3072C"/>
    <w:multiLevelType w:val="multilevel"/>
    <w:tmpl w:val="57E0A352"/>
    <w:lvl w:ilvl="0">
      <w:start w:val="1"/>
      <w:numFmt w:val="decimal"/>
      <w:lvlText w:val="%1."/>
      <w:lvlJc w:val="left"/>
      <w:pPr>
        <w:ind w:left="592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0">
    <w:nsid w:val="27A5114C"/>
    <w:multiLevelType w:val="hybridMultilevel"/>
    <w:tmpl w:val="A11C2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D7B45"/>
    <w:multiLevelType w:val="hybridMultilevel"/>
    <w:tmpl w:val="AE64D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34479"/>
    <w:multiLevelType w:val="multilevel"/>
    <w:tmpl w:val="ADAC1CD0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5C271111"/>
    <w:multiLevelType w:val="hybridMultilevel"/>
    <w:tmpl w:val="E5DA933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B621E"/>
    <w:multiLevelType w:val="hybridMultilevel"/>
    <w:tmpl w:val="EB04779A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0655F"/>
    <w:multiLevelType w:val="hybridMultilevel"/>
    <w:tmpl w:val="7BBA2F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EB723F"/>
    <w:multiLevelType w:val="hybridMultilevel"/>
    <w:tmpl w:val="6582CD5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3355A7"/>
    <w:multiLevelType w:val="hybridMultilevel"/>
    <w:tmpl w:val="40A2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52B4B"/>
    <w:multiLevelType w:val="hybridMultilevel"/>
    <w:tmpl w:val="1BC6DD02"/>
    <w:lvl w:ilvl="0" w:tplc="12801C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B00B6F"/>
    <w:multiLevelType w:val="multilevel"/>
    <w:tmpl w:val="57E0A35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3">
    <w:nsid w:val="77042E53"/>
    <w:multiLevelType w:val="hybridMultilevel"/>
    <w:tmpl w:val="D8A02BF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3463A4"/>
    <w:multiLevelType w:val="multilevel"/>
    <w:tmpl w:val="57E0A352"/>
    <w:lvl w:ilvl="0">
      <w:start w:val="1"/>
      <w:numFmt w:val="decimal"/>
      <w:lvlText w:val="%1."/>
      <w:lvlJc w:val="left"/>
      <w:pPr>
        <w:ind w:left="592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0"/>
  </w:num>
  <w:num w:numId="5">
    <w:abstractNumId w:val="2"/>
  </w:num>
  <w:num w:numId="6">
    <w:abstractNumId w:val="20"/>
  </w:num>
  <w:num w:numId="7">
    <w:abstractNumId w:val="4"/>
  </w:num>
  <w:num w:numId="8">
    <w:abstractNumId w:val="23"/>
  </w:num>
  <w:num w:numId="9">
    <w:abstractNumId w:val="10"/>
  </w:num>
  <w:num w:numId="10">
    <w:abstractNumId w:val="1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9"/>
  </w:num>
  <w:num w:numId="14">
    <w:abstractNumId w:val="14"/>
  </w:num>
  <w:num w:numId="15">
    <w:abstractNumId w:val="3"/>
  </w:num>
  <w:num w:numId="16">
    <w:abstractNumId w:val="6"/>
  </w:num>
  <w:num w:numId="17">
    <w:abstractNumId w:val="8"/>
  </w:num>
  <w:num w:numId="18">
    <w:abstractNumId w:val="16"/>
  </w:num>
  <w:num w:numId="19">
    <w:abstractNumId w:val="17"/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2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05FC"/>
    <w:rsid w:val="0000382D"/>
    <w:rsid w:val="0001391A"/>
    <w:rsid w:val="00027E1E"/>
    <w:rsid w:val="000345AB"/>
    <w:rsid w:val="00042A0D"/>
    <w:rsid w:val="00044138"/>
    <w:rsid w:val="00052D79"/>
    <w:rsid w:val="000546DC"/>
    <w:rsid w:val="0006063F"/>
    <w:rsid w:val="00063826"/>
    <w:rsid w:val="00072E67"/>
    <w:rsid w:val="000805FE"/>
    <w:rsid w:val="000825C0"/>
    <w:rsid w:val="00091737"/>
    <w:rsid w:val="00096E0D"/>
    <w:rsid w:val="000A14C6"/>
    <w:rsid w:val="000A7904"/>
    <w:rsid w:val="000A7FBE"/>
    <w:rsid w:val="000B65E9"/>
    <w:rsid w:val="000C0FA6"/>
    <w:rsid w:val="000D2F94"/>
    <w:rsid w:val="000F24A3"/>
    <w:rsid w:val="000F256A"/>
    <w:rsid w:val="000F63A0"/>
    <w:rsid w:val="00107AD7"/>
    <w:rsid w:val="00112BB3"/>
    <w:rsid w:val="00113496"/>
    <w:rsid w:val="001244DC"/>
    <w:rsid w:val="00133A80"/>
    <w:rsid w:val="00142DD8"/>
    <w:rsid w:val="001440EA"/>
    <w:rsid w:val="00146697"/>
    <w:rsid w:val="00190173"/>
    <w:rsid w:val="00191EFC"/>
    <w:rsid w:val="0019544C"/>
    <w:rsid w:val="001A2B51"/>
    <w:rsid w:val="001A6457"/>
    <w:rsid w:val="001B3739"/>
    <w:rsid w:val="001B43B6"/>
    <w:rsid w:val="001B7FFA"/>
    <w:rsid w:val="001C72C1"/>
    <w:rsid w:val="001D0088"/>
    <w:rsid w:val="001D7F52"/>
    <w:rsid w:val="001E2C9F"/>
    <w:rsid w:val="001F69BD"/>
    <w:rsid w:val="002004B3"/>
    <w:rsid w:val="002026B7"/>
    <w:rsid w:val="00203520"/>
    <w:rsid w:val="00243EA4"/>
    <w:rsid w:val="002603E6"/>
    <w:rsid w:val="00266720"/>
    <w:rsid w:val="002739A6"/>
    <w:rsid w:val="0027426F"/>
    <w:rsid w:val="00280E01"/>
    <w:rsid w:val="00285E1A"/>
    <w:rsid w:val="00296BDE"/>
    <w:rsid w:val="002A5EA5"/>
    <w:rsid w:val="002B4B69"/>
    <w:rsid w:val="002C1329"/>
    <w:rsid w:val="002C1819"/>
    <w:rsid w:val="002C3374"/>
    <w:rsid w:val="002C59D4"/>
    <w:rsid w:val="002C6F1C"/>
    <w:rsid w:val="002D768D"/>
    <w:rsid w:val="002E128F"/>
    <w:rsid w:val="002E558F"/>
    <w:rsid w:val="002E7E19"/>
    <w:rsid w:val="002F0203"/>
    <w:rsid w:val="002F4AD0"/>
    <w:rsid w:val="00301227"/>
    <w:rsid w:val="0030666C"/>
    <w:rsid w:val="003134A4"/>
    <w:rsid w:val="00316718"/>
    <w:rsid w:val="00316C55"/>
    <w:rsid w:val="00322145"/>
    <w:rsid w:val="0032383E"/>
    <w:rsid w:val="003243D2"/>
    <w:rsid w:val="00331C0A"/>
    <w:rsid w:val="00332402"/>
    <w:rsid w:val="0038534E"/>
    <w:rsid w:val="003874E0"/>
    <w:rsid w:val="00391AD9"/>
    <w:rsid w:val="0039654A"/>
    <w:rsid w:val="003A46B5"/>
    <w:rsid w:val="003A5BCE"/>
    <w:rsid w:val="003A6904"/>
    <w:rsid w:val="003B5C5D"/>
    <w:rsid w:val="003B63A1"/>
    <w:rsid w:val="003C71E9"/>
    <w:rsid w:val="003D35B5"/>
    <w:rsid w:val="003E422A"/>
    <w:rsid w:val="003E4597"/>
    <w:rsid w:val="003F17FF"/>
    <w:rsid w:val="00405CB0"/>
    <w:rsid w:val="00416901"/>
    <w:rsid w:val="00441C13"/>
    <w:rsid w:val="00441FA8"/>
    <w:rsid w:val="0045371A"/>
    <w:rsid w:val="00455BBC"/>
    <w:rsid w:val="0047014D"/>
    <w:rsid w:val="00480D7D"/>
    <w:rsid w:val="00482671"/>
    <w:rsid w:val="004833BF"/>
    <w:rsid w:val="004938B5"/>
    <w:rsid w:val="004A258E"/>
    <w:rsid w:val="004A43BE"/>
    <w:rsid w:val="004B7459"/>
    <w:rsid w:val="004E13CF"/>
    <w:rsid w:val="004E6729"/>
    <w:rsid w:val="004F68E3"/>
    <w:rsid w:val="0050358B"/>
    <w:rsid w:val="00505D4B"/>
    <w:rsid w:val="00507E1A"/>
    <w:rsid w:val="00512E11"/>
    <w:rsid w:val="00513CE7"/>
    <w:rsid w:val="005313A0"/>
    <w:rsid w:val="0053475D"/>
    <w:rsid w:val="00534A8F"/>
    <w:rsid w:val="005461D0"/>
    <w:rsid w:val="00550290"/>
    <w:rsid w:val="00557513"/>
    <w:rsid w:val="00560540"/>
    <w:rsid w:val="0056196D"/>
    <w:rsid w:val="0057682C"/>
    <w:rsid w:val="0059474A"/>
    <w:rsid w:val="005A09F2"/>
    <w:rsid w:val="005A0C68"/>
    <w:rsid w:val="005A2744"/>
    <w:rsid w:val="005C5889"/>
    <w:rsid w:val="005D052B"/>
    <w:rsid w:val="005D4024"/>
    <w:rsid w:val="005F736F"/>
    <w:rsid w:val="00601B3C"/>
    <w:rsid w:val="00606666"/>
    <w:rsid w:val="00633736"/>
    <w:rsid w:val="006403AE"/>
    <w:rsid w:val="006466A3"/>
    <w:rsid w:val="00647126"/>
    <w:rsid w:val="00650325"/>
    <w:rsid w:val="0065209A"/>
    <w:rsid w:val="00687A54"/>
    <w:rsid w:val="006921C9"/>
    <w:rsid w:val="0069228E"/>
    <w:rsid w:val="00697206"/>
    <w:rsid w:val="006A1F4D"/>
    <w:rsid w:val="006B11F7"/>
    <w:rsid w:val="006C56C7"/>
    <w:rsid w:val="006E7569"/>
    <w:rsid w:val="006F53A1"/>
    <w:rsid w:val="006F77E0"/>
    <w:rsid w:val="00702DD5"/>
    <w:rsid w:val="00705223"/>
    <w:rsid w:val="00710AA9"/>
    <w:rsid w:val="007113CC"/>
    <w:rsid w:val="00725652"/>
    <w:rsid w:val="007272F3"/>
    <w:rsid w:val="00740572"/>
    <w:rsid w:val="0074214D"/>
    <w:rsid w:val="0074572F"/>
    <w:rsid w:val="0075371F"/>
    <w:rsid w:val="007640D5"/>
    <w:rsid w:val="0077585A"/>
    <w:rsid w:val="00785F96"/>
    <w:rsid w:val="007864B0"/>
    <w:rsid w:val="007A431B"/>
    <w:rsid w:val="007A5AC7"/>
    <w:rsid w:val="007A5F32"/>
    <w:rsid w:val="007C3817"/>
    <w:rsid w:val="007D2292"/>
    <w:rsid w:val="007E6438"/>
    <w:rsid w:val="007F64CD"/>
    <w:rsid w:val="007F717F"/>
    <w:rsid w:val="00806CAB"/>
    <w:rsid w:val="00810922"/>
    <w:rsid w:val="0081124D"/>
    <w:rsid w:val="00811924"/>
    <w:rsid w:val="0082261A"/>
    <w:rsid w:val="0083316A"/>
    <w:rsid w:val="00840D6C"/>
    <w:rsid w:val="00850B8C"/>
    <w:rsid w:val="0085611E"/>
    <w:rsid w:val="00866061"/>
    <w:rsid w:val="00894273"/>
    <w:rsid w:val="008B4AD7"/>
    <w:rsid w:val="008B58DB"/>
    <w:rsid w:val="008B5AF1"/>
    <w:rsid w:val="008B7A49"/>
    <w:rsid w:val="008D60F0"/>
    <w:rsid w:val="008F238C"/>
    <w:rsid w:val="00910ECD"/>
    <w:rsid w:val="00920470"/>
    <w:rsid w:val="00946176"/>
    <w:rsid w:val="00961D13"/>
    <w:rsid w:val="0097279F"/>
    <w:rsid w:val="009754BC"/>
    <w:rsid w:val="00980C80"/>
    <w:rsid w:val="00981B63"/>
    <w:rsid w:val="00983823"/>
    <w:rsid w:val="009B4587"/>
    <w:rsid w:val="009B4A2B"/>
    <w:rsid w:val="009D24EA"/>
    <w:rsid w:val="009E6338"/>
    <w:rsid w:val="009F02F0"/>
    <w:rsid w:val="009F375E"/>
    <w:rsid w:val="00A30624"/>
    <w:rsid w:val="00A34F46"/>
    <w:rsid w:val="00A46585"/>
    <w:rsid w:val="00A527BE"/>
    <w:rsid w:val="00A630EC"/>
    <w:rsid w:val="00A72360"/>
    <w:rsid w:val="00A725E1"/>
    <w:rsid w:val="00A76BE7"/>
    <w:rsid w:val="00A80C02"/>
    <w:rsid w:val="00A810A3"/>
    <w:rsid w:val="00A900D6"/>
    <w:rsid w:val="00A903D4"/>
    <w:rsid w:val="00AA1C51"/>
    <w:rsid w:val="00AA20E8"/>
    <w:rsid w:val="00AA7388"/>
    <w:rsid w:val="00AB076B"/>
    <w:rsid w:val="00AB1311"/>
    <w:rsid w:val="00AB2856"/>
    <w:rsid w:val="00AC1A4F"/>
    <w:rsid w:val="00AE3F0B"/>
    <w:rsid w:val="00AF2102"/>
    <w:rsid w:val="00B02F4D"/>
    <w:rsid w:val="00B03EE3"/>
    <w:rsid w:val="00B179E0"/>
    <w:rsid w:val="00B2661D"/>
    <w:rsid w:val="00B26C27"/>
    <w:rsid w:val="00B4448C"/>
    <w:rsid w:val="00B60FE3"/>
    <w:rsid w:val="00B6127C"/>
    <w:rsid w:val="00B634F8"/>
    <w:rsid w:val="00B63762"/>
    <w:rsid w:val="00B71413"/>
    <w:rsid w:val="00B81B9E"/>
    <w:rsid w:val="00B9120A"/>
    <w:rsid w:val="00B97743"/>
    <w:rsid w:val="00BA5EF3"/>
    <w:rsid w:val="00BD448B"/>
    <w:rsid w:val="00BE4D09"/>
    <w:rsid w:val="00BF7A41"/>
    <w:rsid w:val="00C12DCE"/>
    <w:rsid w:val="00C14CCD"/>
    <w:rsid w:val="00C1511E"/>
    <w:rsid w:val="00C200C0"/>
    <w:rsid w:val="00C25FAE"/>
    <w:rsid w:val="00C331F5"/>
    <w:rsid w:val="00C421B8"/>
    <w:rsid w:val="00C44AEB"/>
    <w:rsid w:val="00C7793E"/>
    <w:rsid w:val="00C80798"/>
    <w:rsid w:val="00C87006"/>
    <w:rsid w:val="00C90312"/>
    <w:rsid w:val="00C9056B"/>
    <w:rsid w:val="00CA103A"/>
    <w:rsid w:val="00CA7B34"/>
    <w:rsid w:val="00CB7C2A"/>
    <w:rsid w:val="00CC1EE7"/>
    <w:rsid w:val="00CC64E9"/>
    <w:rsid w:val="00CD0483"/>
    <w:rsid w:val="00CD1D1E"/>
    <w:rsid w:val="00CD484E"/>
    <w:rsid w:val="00CE63FD"/>
    <w:rsid w:val="00CF4125"/>
    <w:rsid w:val="00D0134B"/>
    <w:rsid w:val="00D0187F"/>
    <w:rsid w:val="00D13678"/>
    <w:rsid w:val="00D16B1E"/>
    <w:rsid w:val="00D55E32"/>
    <w:rsid w:val="00D834F3"/>
    <w:rsid w:val="00D87EFF"/>
    <w:rsid w:val="00D93AF9"/>
    <w:rsid w:val="00D96DEA"/>
    <w:rsid w:val="00DA48C0"/>
    <w:rsid w:val="00DB3262"/>
    <w:rsid w:val="00DC19C0"/>
    <w:rsid w:val="00DC7C8E"/>
    <w:rsid w:val="00DD182B"/>
    <w:rsid w:val="00DD6D41"/>
    <w:rsid w:val="00DE55CE"/>
    <w:rsid w:val="00DF142B"/>
    <w:rsid w:val="00DF3C5F"/>
    <w:rsid w:val="00DF4A19"/>
    <w:rsid w:val="00E268D1"/>
    <w:rsid w:val="00E43E31"/>
    <w:rsid w:val="00E525AD"/>
    <w:rsid w:val="00E56E22"/>
    <w:rsid w:val="00E6146C"/>
    <w:rsid w:val="00E80DD9"/>
    <w:rsid w:val="00E83CBE"/>
    <w:rsid w:val="00E83DD0"/>
    <w:rsid w:val="00E935F4"/>
    <w:rsid w:val="00E948D8"/>
    <w:rsid w:val="00E960C7"/>
    <w:rsid w:val="00E96ED2"/>
    <w:rsid w:val="00EA193F"/>
    <w:rsid w:val="00EA3E70"/>
    <w:rsid w:val="00EA783B"/>
    <w:rsid w:val="00EC16A8"/>
    <w:rsid w:val="00ED73D2"/>
    <w:rsid w:val="00EE2B52"/>
    <w:rsid w:val="00F11A3D"/>
    <w:rsid w:val="00F138C1"/>
    <w:rsid w:val="00F140EF"/>
    <w:rsid w:val="00F15A50"/>
    <w:rsid w:val="00F17F9C"/>
    <w:rsid w:val="00F3425D"/>
    <w:rsid w:val="00F372D9"/>
    <w:rsid w:val="00F3753B"/>
    <w:rsid w:val="00F43EA2"/>
    <w:rsid w:val="00F47455"/>
    <w:rsid w:val="00F51488"/>
    <w:rsid w:val="00F65FF1"/>
    <w:rsid w:val="00F67D2E"/>
    <w:rsid w:val="00F7442A"/>
    <w:rsid w:val="00F7518E"/>
    <w:rsid w:val="00F84AEC"/>
    <w:rsid w:val="00F853A2"/>
    <w:rsid w:val="00FA0CAA"/>
    <w:rsid w:val="00FB73F8"/>
    <w:rsid w:val="00FB7C00"/>
    <w:rsid w:val="00FC22C1"/>
    <w:rsid w:val="00FC6314"/>
    <w:rsid w:val="00FF3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1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F84AE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D2292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45371A"/>
    <w:pPr>
      <w:overflowPunct w:val="0"/>
      <w:autoSpaceDE w:val="0"/>
      <w:autoSpaceDN w:val="0"/>
      <w:adjustRightInd w:val="0"/>
      <w:spacing w:before="0" w:after="120"/>
      <w:ind w:left="283"/>
    </w:pPr>
    <w:rPr>
      <w:rFonts w:ascii="Times New Roman" w:hAnsi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4537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 Spacing"/>
    <w:link w:val="ad"/>
    <w:uiPriority w:val="1"/>
    <w:qFormat/>
    <w:rsid w:val="000139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01391A"/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1A2B51"/>
    <w:pPr>
      <w:tabs>
        <w:tab w:val="center" w:pos="4677"/>
        <w:tab w:val="right" w:pos="9355"/>
      </w:tabs>
      <w:spacing w:before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A2B51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1A2B51"/>
    <w:pPr>
      <w:tabs>
        <w:tab w:val="center" w:pos="4677"/>
        <w:tab w:val="right" w:pos="9355"/>
      </w:tabs>
      <w:spacing w:before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A2B51"/>
    <w:rPr>
      <w:rFonts w:ascii="Arial" w:eastAsia="Times New Roman" w:hAnsi="Arial" w:cs="Times New Roman"/>
      <w:szCs w:val="24"/>
      <w:lang w:eastAsia="ru-RU"/>
    </w:rPr>
  </w:style>
  <w:style w:type="character" w:customStyle="1" w:styleId="a8">
    <w:name w:val="Абзац списка Знак"/>
    <w:basedOn w:val="a0"/>
    <w:link w:val="a7"/>
    <w:uiPriority w:val="99"/>
    <w:locked/>
    <w:rsid w:val="00416901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7235859B90E06E784650CFC7DF2F220DB8E3F18EDD97B6A55B3B97D55F0F5CF567583C90CF2475d9Q8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4308D-96BA-4A29-AFA4-A656AB43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4307</Words>
  <Characters>24553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Arhipov_vs</cp:lastModifiedBy>
  <cp:revision>13</cp:revision>
  <cp:lastPrinted>2020-07-20T02:41:00Z</cp:lastPrinted>
  <dcterms:created xsi:type="dcterms:W3CDTF">2020-05-15T05:37:00Z</dcterms:created>
  <dcterms:modified xsi:type="dcterms:W3CDTF">2020-07-20T02:41:00Z</dcterms:modified>
</cp:coreProperties>
</file>